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72063" w14:textId="77777777" w:rsidR="007838E0" w:rsidRPr="007838E0" w:rsidRDefault="007838E0" w:rsidP="00F547E3">
      <w:pPr>
        <w:widowControl w:val="0"/>
        <w:autoSpaceDE w:val="0"/>
        <w:autoSpaceDN w:val="0"/>
        <w:spacing w:after="0" w:line="240" w:lineRule="auto"/>
        <w:ind w:right="25"/>
        <w:jc w:val="center"/>
        <w:rPr>
          <w:rFonts w:eastAsia="Arial" w:cs="Arial"/>
          <w:color w:val="000000" w:themeColor="text1"/>
          <w:kern w:val="0"/>
          <w:sz w:val="52"/>
          <w:szCs w:val="18"/>
        </w:rPr>
      </w:pPr>
      <w:r w:rsidRPr="007838E0">
        <w:rPr>
          <w:rFonts w:eastAsia="Arial" w:cs="Arial"/>
          <w:noProof/>
          <w:color w:val="000000" w:themeColor="text1"/>
          <w:kern w:val="0"/>
          <w:sz w:val="20"/>
        </w:rPr>
        <w:drawing>
          <wp:inline distT="0" distB="0" distL="0" distR="0" wp14:anchorId="676D9BF2" wp14:editId="730479A3">
            <wp:extent cx="5731510" cy="2926394"/>
            <wp:effectExtent l="0" t="0" r="0" b="0"/>
            <wp:docPr id="191000999" name="Picture 95" descr="Universal Design for Learning (UDL). Conference &quot;Power of Potential: Sharing Experiences from UDL Journeys&quot; 26th - 28th Jun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0999" name="Picture 95" descr="Universal Design for Learning (UDL). Conference &quot;Power of Potential: Sharing Experiences from UDL Journeys&quot; 26th - 28th June 2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926394"/>
                    </a:xfrm>
                    <a:prstGeom prst="rect">
                      <a:avLst/>
                    </a:prstGeom>
                    <a:noFill/>
                  </pic:spPr>
                </pic:pic>
              </a:graphicData>
            </a:graphic>
          </wp:inline>
        </w:drawing>
      </w:r>
    </w:p>
    <w:p w14:paraId="430256B3" w14:textId="77777777" w:rsidR="007838E0" w:rsidRPr="007838E0" w:rsidRDefault="007838E0" w:rsidP="00F547E3">
      <w:pPr>
        <w:widowControl w:val="0"/>
        <w:autoSpaceDE w:val="0"/>
        <w:autoSpaceDN w:val="0"/>
        <w:spacing w:after="80" w:line="240" w:lineRule="auto"/>
        <w:contextualSpacing/>
        <w:jc w:val="center"/>
        <w:rPr>
          <w:rFonts w:eastAsiaTheme="majorEastAsia" w:cstheme="majorBidi"/>
          <w:color w:val="000000" w:themeColor="text1"/>
          <w:spacing w:val="-10"/>
          <w:kern w:val="28"/>
          <w:sz w:val="56"/>
          <w:szCs w:val="56"/>
        </w:rPr>
      </w:pPr>
    </w:p>
    <w:p w14:paraId="4BC4D79C" w14:textId="77777777" w:rsidR="007838E0" w:rsidRPr="007838E0" w:rsidRDefault="007838E0" w:rsidP="00F547E3">
      <w:pPr>
        <w:widowControl w:val="0"/>
        <w:autoSpaceDE w:val="0"/>
        <w:autoSpaceDN w:val="0"/>
        <w:spacing w:after="80" w:line="240" w:lineRule="auto"/>
        <w:contextualSpacing/>
        <w:jc w:val="center"/>
        <w:rPr>
          <w:rFonts w:eastAsiaTheme="majorEastAsia" w:cstheme="majorBidi"/>
          <w:color w:val="000000" w:themeColor="text1"/>
          <w:spacing w:val="-10"/>
          <w:kern w:val="28"/>
          <w:sz w:val="56"/>
          <w:szCs w:val="56"/>
        </w:rPr>
      </w:pPr>
      <w:r w:rsidRPr="007838E0">
        <w:rPr>
          <w:rFonts w:eastAsiaTheme="majorEastAsia" w:cstheme="majorBidi"/>
          <w:color w:val="000000" w:themeColor="text1"/>
          <w:spacing w:val="-10"/>
          <w:kern w:val="28"/>
          <w:sz w:val="56"/>
          <w:szCs w:val="56"/>
        </w:rPr>
        <w:t>7</w:t>
      </w:r>
      <w:r w:rsidRPr="007838E0">
        <w:rPr>
          <w:rFonts w:eastAsiaTheme="majorEastAsia" w:cstheme="majorBidi"/>
          <w:color w:val="000000" w:themeColor="text1"/>
          <w:spacing w:val="-10"/>
          <w:kern w:val="28"/>
          <w:sz w:val="56"/>
          <w:szCs w:val="56"/>
          <w:vertAlign w:val="superscript"/>
        </w:rPr>
        <w:t>th</w:t>
      </w:r>
      <w:r w:rsidRPr="007838E0">
        <w:rPr>
          <w:rFonts w:eastAsiaTheme="majorEastAsia" w:cstheme="majorBidi"/>
          <w:color w:val="000000" w:themeColor="text1"/>
          <w:spacing w:val="-10"/>
          <w:kern w:val="28"/>
          <w:sz w:val="56"/>
          <w:szCs w:val="56"/>
        </w:rPr>
        <w:t xml:space="preserve"> International Conference of Education Quality</w:t>
      </w:r>
    </w:p>
    <w:p w14:paraId="5990598E" w14:textId="77777777" w:rsidR="007838E0" w:rsidRPr="007838E0" w:rsidRDefault="007838E0" w:rsidP="00F547E3">
      <w:pPr>
        <w:widowControl w:val="0"/>
        <w:autoSpaceDE w:val="0"/>
        <w:autoSpaceDN w:val="0"/>
        <w:spacing w:after="80" w:line="240" w:lineRule="auto"/>
        <w:contextualSpacing/>
        <w:jc w:val="center"/>
        <w:rPr>
          <w:rFonts w:eastAsiaTheme="majorEastAsia" w:cstheme="majorBidi"/>
          <w:color w:val="000000" w:themeColor="text1"/>
          <w:spacing w:val="-10"/>
          <w:kern w:val="28"/>
          <w:sz w:val="56"/>
          <w:szCs w:val="56"/>
        </w:rPr>
      </w:pPr>
      <w:r w:rsidRPr="007838E0">
        <w:rPr>
          <w:rFonts w:eastAsiaTheme="majorEastAsia" w:cstheme="majorBidi"/>
          <w:color w:val="000000" w:themeColor="text1"/>
          <w:spacing w:val="-10"/>
          <w:kern w:val="28"/>
          <w:sz w:val="56"/>
          <w:szCs w:val="56"/>
        </w:rPr>
        <w:t>Hosted by the University of Worcester, UK</w:t>
      </w:r>
    </w:p>
    <w:p w14:paraId="11C88D48" w14:textId="77777777" w:rsidR="007838E0" w:rsidRPr="007838E0" w:rsidRDefault="007838E0" w:rsidP="007838E0">
      <w:pPr>
        <w:keepNext/>
        <w:keepLines/>
        <w:widowControl w:val="0"/>
        <w:autoSpaceDE w:val="0"/>
        <w:autoSpaceDN w:val="0"/>
        <w:spacing w:before="360" w:after="80" w:line="240" w:lineRule="auto"/>
        <w:jc w:val="center"/>
        <w:outlineLvl w:val="0"/>
        <w:rPr>
          <w:rFonts w:eastAsiaTheme="majorEastAsia" w:cstheme="majorBidi"/>
          <w:color w:val="000000" w:themeColor="text1"/>
          <w:w w:val="105"/>
          <w:kern w:val="0"/>
          <w:sz w:val="48"/>
          <w:szCs w:val="48"/>
        </w:rPr>
      </w:pPr>
      <w:r w:rsidRPr="007838E0">
        <w:rPr>
          <w:rFonts w:eastAsiaTheme="majorEastAsia" w:cstheme="majorBidi"/>
          <w:color w:val="000000" w:themeColor="text1"/>
          <w:w w:val="105"/>
          <w:kern w:val="0"/>
          <w:sz w:val="48"/>
          <w:szCs w:val="48"/>
        </w:rPr>
        <w:t>Conference</w:t>
      </w:r>
      <w:r w:rsidRPr="007838E0">
        <w:rPr>
          <w:rFonts w:eastAsiaTheme="majorEastAsia" w:cstheme="majorBidi"/>
          <w:color w:val="000000" w:themeColor="text1"/>
          <w:spacing w:val="15"/>
          <w:w w:val="105"/>
          <w:kern w:val="0"/>
          <w:sz w:val="48"/>
          <w:szCs w:val="48"/>
        </w:rPr>
        <w:t xml:space="preserve"> </w:t>
      </w:r>
      <w:r w:rsidRPr="007838E0">
        <w:rPr>
          <w:rFonts w:eastAsiaTheme="majorEastAsia" w:cstheme="majorBidi"/>
          <w:color w:val="000000" w:themeColor="text1"/>
          <w:w w:val="105"/>
          <w:kern w:val="0"/>
          <w:sz w:val="48"/>
          <w:szCs w:val="48"/>
        </w:rPr>
        <w:t>Programme</w:t>
      </w:r>
    </w:p>
    <w:p w14:paraId="55E0BDD3" w14:textId="77777777" w:rsidR="007838E0" w:rsidRPr="007838E0" w:rsidRDefault="007838E0" w:rsidP="007838E0">
      <w:pPr>
        <w:widowControl w:val="0"/>
        <w:autoSpaceDE w:val="0"/>
        <w:autoSpaceDN w:val="0"/>
        <w:spacing w:after="80" w:line="240" w:lineRule="auto"/>
        <w:contextualSpacing/>
        <w:rPr>
          <w:rFonts w:eastAsiaTheme="majorEastAsia" w:cstheme="majorBidi"/>
          <w:color w:val="000000" w:themeColor="text1"/>
          <w:spacing w:val="-10"/>
          <w:kern w:val="28"/>
          <w:sz w:val="56"/>
          <w:szCs w:val="56"/>
        </w:rPr>
      </w:pPr>
    </w:p>
    <w:p w14:paraId="29DF2A1C" w14:textId="77777777" w:rsidR="007838E0" w:rsidRDefault="007838E0" w:rsidP="00C9641D">
      <w:pPr>
        <w:pStyle w:val="Heading1"/>
      </w:pPr>
      <w:r w:rsidRPr="007838E0">
        <w:t>Day 1 AM: Wednesday 26</w:t>
      </w:r>
      <w:r w:rsidRPr="007838E0">
        <w:rPr>
          <w:vertAlign w:val="superscript"/>
        </w:rPr>
        <w:t>th</w:t>
      </w:r>
      <w:r w:rsidRPr="007838E0">
        <w:t xml:space="preserve"> June, Joel Richards Suite, WR2 5JN</w:t>
      </w:r>
    </w:p>
    <w:p w14:paraId="22DCD0C8" w14:textId="4BD93A0B" w:rsidR="00253FE9" w:rsidRPr="00253FE9" w:rsidRDefault="00253FE9" w:rsidP="00253FE9">
      <w:pPr>
        <w:pStyle w:val="Heading2"/>
      </w:pPr>
      <w:r>
        <w:t xml:space="preserve">Quiet Space: Quite spaces are available throughout the conference. </w:t>
      </w:r>
      <w:r w:rsidR="00606F8C">
        <w:t>The AM session quiet space is Courtside</w:t>
      </w:r>
      <w:r w:rsidR="006343FE">
        <w:t xml:space="preserve"> which is on the ground floor opposite the playing courts.</w:t>
      </w:r>
      <w:r w:rsidR="0017675A">
        <w:t xml:space="preserve"> From </w:t>
      </w:r>
      <w:r w:rsidR="00765E18">
        <w:t xml:space="preserve">15:45 to 18:15 please use </w:t>
      </w:r>
      <w:r w:rsidR="0017675A" w:rsidRPr="0017675A">
        <w:rPr>
          <w:b/>
          <w:bCs/>
        </w:rPr>
        <w:t>Room JLG017. There are also seated areas throughout the building.</w:t>
      </w:r>
      <w:r w:rsidR="00765E18">
        <w:rPr>
          <w:b/>
          <w:bCs/>
        </w:rPr>
        <w:t xml:space="preserve"> </w:t>
      </w:r>
      <w:r w:rsidR="00765E18" w:rsidRPr="00765E18">
        <w:t>Please ask Student Ambassadors, Student Volunteers or Conference Organisers for assistance.</w:t>
      </w:r>
    </w:p>
    <w:tbl>
      <w:tblPr>
        <w:tblStyle w:val="TableGrid"/>
        <w:tblW w:w="0" w:type="auto"/>
        <w:tblLook w:val="04A0" w:firstRow="1" w:lastRow="0" w:firstColumn="1" w:lastColumn="0" w:noHBand="0" w:noVBand="1"/>
      </w:tblPr>
      <w:tblGrid>
        <w:gridCol w:w="1951"/>
        <w:gridCol w:w="3953"/>
        <w:gridCol w:w="4134"/>
        <w:gridCol w:w="4136"/>
      </w:tblGrid>
      <w:tr w:rsidR="0055130A" w:rsidRPr="0055130A" w14:paraId="61A01F1A" w14:textId="77777777" w:rsidTr="5AA63FC8">
        <w:tc>
          <w:tcPr>
            <w:tcW w:w="1951" w:type="dxa"/>
            <w:shd w:val="clear" w:color="auto" w:fill="00FFFF"/>
          </w:tcPr>
          <w:p w14:paraId="12CBE13F" w14:textId="77777777" w:rsidR="007838E0" w:rsidRPr="0055130A" w:rsidRDefault="007838E0" w:rsidP="00022C0A">
            <w:pPr>
              <w:jc w:val="center"/>
              <w:rPr>
                <w:b/>
                <w:bCs/>
                <w:color w:val="000000" w:themeColor="text1"/>
                <w:sz w:val="28"/>
                <w:szCs w:val="28"/>
              </w:rPr>
            </w:pPr>
            <w:r w:rsidRPr="0055130A">
              <w:rPr>
                <w:b/>
                <w:bCs/>
                <w:color w:val="000000" w:themeColor="text1"/>
                <w:sz w:val="28"/>
                <w:szCs w:val="28"/>
              </w:rPr>
              <w:t>Time (GMT)</w:t>
            </w:r>
          </w:p>
        </w:tc>
        <w:tc>
          <w:tcPr>
            <w:tcW w:w="12223" w:type="dxa"/>
            <w:gridSpan w:val="3"/>
            <w:shd w:val="clear" w:color="auto" w:fill="00FFFF"/>
          </w:tcPr>
          <w:p w14:paraId="328CE0FD" w14:textId="77777777" w:rsidR="007838E0" w:rsidRPr="0055130A" w:rsidRDefault="007838E0" w:rsidP="00022C0A">
            <w:pPr>
              <w:jc w:val="center"/>
              <w:rPr>
                <w:b/>
                <w:bCs/>
                <w:color w:val="000000" w:themeColor="text1"/>
                <w:sz w:val="28"/>
                <w:szCs w:val="28"/>
              </w:rPr>
            </w:pPr>
            <w:r w:rsidRPr="0055130A">
              <w:rPr>
                <w:b/>
                <w:bCs/>
                <w:color w:val="000000" w:themeColor="text1"/>
                <w:sz w:val="28"/>
                <w:szCs w:val="28"/>
              </w:rPr>
              <w:t>Session</w:t>
            </w:r>
          </w:p>
        </w:tc>
      </w:tr>
      <w:tr w:rsidR="0055130A" w:rsidRPr="0055130A" w14:paraId="050081C8" w14:textId="77777777" w:rsidTr="5AA63FC8">
        <w:tc>
          <w:tcPr>
            <w:tcW w:w="1951" w:type="dxa"/>
            <w:shd w:val="clear" w:color="auto" w:fill="F1A983" w:themeFill="accent2" w:themeFillTint="99"/>
          </w:tcPr>
          <w:p w14:paraId="56D61670" w14:textId="77777777" w:rsidR="007838E0" w:rsidRPr="00F547E3" w:rsidRDefault="007838E0" w:rsidP="005919E2">
            <w:pPr>
              <w:pStyle w:val="Heading3"/>
              <w:jc w:val="center"/>
              <w:rPr>
                <w:color w:val="auto"/>
              </w:rPr>
            </w:pPr>
            <w:r w:rsidRPr="00F547E3">
              <w:rPr>
                <w:color w:val="auto"/>
              </w:rPr>
              <w:t>09:30-10:30</w:t>
            </w:r>
          </w:p>
        </w:tc>
        <w:tc>
          <w:tcPr>
            <w:tcW w:w="12223" w:type="dxa"/>
            <w:gridSpan w:val="3"/>
            <w:shd w:val="clear" w:color="auto" w:fill="F1A983" w:themeFill="accent2" w:themeFillTint="99"/>
          </w:tcPr>
          <w:p w14:paraId="6E27B966" w14:textId="77777777" w:rsidR="007838E0" w:rsidRPr="00F547E3" w:rsidRDefault="007838E0" w:rsidP="007652C2">
            <w:pPr>
              <w:pStyle w:val="Heading3"/>
              <w:rPr>
                <w:b/>
                <w:bCs/>
                <w:color w:val="auto"/>
              </w:rPr>
            </w:pPr>
            <w:r w:rsidRPr="00F547E3">
              <w:rPr>
                <w:b/>
                <w:bCs/>
                <w:color w:val="auto"/>
              </w:rPr>
              <w:t>Registration</w:t>
            </w:r>
          </w:p>
        </w:tc>
      </w:tr>
      <w:tr w:rsidR="0055130A" w:rsidRPr="0055130A" w14:paraId="22FA1B61" w14:textId="77777777" w:rsidTr="5AA63FC8">
        <w:tc>
          <w:tcPr>
            <w:tcW w:w="1951" w:type="dxa"/>
            <w:shd w:val="clear" w:color="auto" w:fill="C1E4F5" w:themeFill="accent1" w:themeFillTint="33"/>
          </w:tcPr>
          <w:p w14:paraId="7F7F95B7" w14:textId="4907F5D1" w:rsidR="007838E0" w:rsidRPr="00F547E3" w:rsidRDefault="007838E0" w:rsidP="005919E2">
            <w:pPr>
              <w:pStyle w:val="Heading3"/>
              <w:jc w:val="center"/>
              <w:rPr>
                <w:color w:val="auto"/>
              </w:rPr>
            </w:pPr>
            <w:r w:rsidRPr="00F547E3">
              <w:rPr>
                <w:color w:val="auto"/>
              </w:rPr>
              <w:t>11:00-</w:t>
            </w:r>
            <w:r w:rsidR="00681073" w:rsidRPr="00F547E3">
              <w:rPr>
                <w:color w:val="auto"/>
              </w:rPr>
              <w:t>1</w:t>
            </w:r>
            <w:r w:rsidRPr="00F547E3">
              <w:rPr>
                <w:color w:val="auto"/>
              </w:rPr>
              <w:t>1.30</w:t>
            </w:r>
          </w:p>
        </w:tc>
        <w:tc>
          <w:tcPr>
            <w:tcW w:w="12223" w:type="dxa"/>
            <w:gridSpan w:val="3"/>
            <w:shd w:val="clear" w:color="auto" w:fill="C1E4F5" w:themeFill="accent1" w:themeFillTint="33"/>
          </w:tcPr>
          <w:p w14:paraId="5C9F994C" w14:textId="77777777" w:rsidR="007838E0" w:rsidRPr="00F547E3" w:rsidRDefault="007838E0" w:rsidP="002453A8">
            <w:pPr>
              <w:pStyle w:val="Heading3"/>
              <w:rPr>
                <w:b/>
                <w:bCs/>
                <w:color w:val="auto"/>
              </w:rPr>
            </w:pPr>
            <w:r w:rsidRPr="00F547E3">
              <w:rPr>
                <w:b/>
                <w:bCs/>
                <w:color w:val="auto"/>
              </w:rPr>
              <w:t>Welcoming Addresses:</w:t>
            </w:r>
          </w:p>
          <w:p w14:paraId="71C8D059" w14:textId="23936AA0" w:rsidR="007838E0" w:rsidRPr="00716D78" w:rsidRDefault="007838E0" w:rsidP="0014366C">
            <w:pPr>
              <w:pStyle w:val="ListParagraph"/>
              <w:numPr>
                <w:ilvl w:val="0"/>
                <w:numId w:val="3"/>
              </w:numPr>
              <w:spacing w:line="276" w:lineRule="auto"/>
              <w:rPr>
                <w:color w:val="000000" w:themeColor="text1"/>
                <w:sz w:val="28"/>
                <w:szCs w:val="28"/>
              </w:rPr>
            </w:pPr>
            <w:r w:rsidRPr="5AA63FC8">
              <w:rPr>
                <w:color w:val="000000" w:themeColor="text1"/>
                <w:sz w:val="28"/>
                <w:szCs w:val="28"/>
              </w:rPr>
              <w:t xml:space="preserve">Professor </w:t>
            </w:r>
            <w:r w:rsidR="00CB1C1E" w:rsidRPr="5AA63FC8">
              <w:rPr>
                <w:color w:val="000000" w:themeColor="text1"/>
                <w:sz w:val="28"/>
                <w:szCs w:val="28"/>
              </w:rPr>
              <w:t>John</w:t>
            </w:r>
            <w:r w:rsidR="5BE087BA" w:rsidRPr="5AA63FC8">
              <w:rPr>
                <w:color w:val="000000" w:themeColor="text1"/>
                <w:sz w:val="28"/>
                <w:szCs w:val="28"/>
              </w:rPr>
              <w:t>-</w:t>
            </w:r>
            <w:r w:rsidR="00CB1C1E" w:rsidRPr="5AA63FC8">
              <w:rPr>
                <w:color w:val="000000" w:themeColor="text1"/>
                <w:sz w:val="28"/>
                <w:szCs w:val="28"/>
              </w:rPr>
              <w:t>Paul Wilson</w:t>
            </w:r>
            <w:r w:rsidRPr="5AA63FC8">
              <w:rPr>
                <w:color w:val="000000" w:themeColor="text1"/>
                <w:sz w:val="28"/>
                <w:szCs w:val="28"/>
              </w:rPr>
              <w:t>, Pro Vice Chancellor,</w:t>
            </w:r>
            <w:r w:rsidR="00CD1D0B" w:rsidRPr="5AA63FC8">
              <w:rPr>
                <w:color w:val="000000" w:themeColor="text1"/>
                <w:sz w:val="28"/>
                <w:szCs w:val="28"/>
              </w:rPr>
              <w:t xml:space="preserve"> Research</w:t>
            </w:r>
            <w:r w:rsidRPr="5AA63FC8">
              <w:rPr>
                <w:color w:val="000000" w:themeColor="text1"/>
                <w:sz w:val="28"/>
                <w:szCs w:val="28"/>
              </w:rPr>
              <w:t>, University of Worcester</w:t>
            </w:r>
          </w:p>
          <w:p w14:paraId="3FEDDB12" w14:textId="4DA2ADCF" w:rsidR="009A6729" w:rsidRPr="00716D78" w:rsidRDefault="007838E0" w:rsidP="0014366C">
            <w:pPr>
              <w:pStyle w:val="ListParagraph"/>
              <w:numPr>
                <w:ilvl w:val="0"/>
                <w:numId w:val="3"/>
              </w:numPr>
              <w:spacing w:line="276" w:lineRule="auto"/>
              <w:rPr>
                <w:color w:val="000000" w:themeColor="text1"/>
                <w:sz w:val="28"/>
                <w:szCs w:val="28"/>
              </w:rPr>
            </w:pPr>
            <w:r w:rsidRPr="00716D78">
              <w:rPr>
                <w:color w:val="000000" w:themeColor="text1"/>
                <w:sz w:val="28"/>
                <w:szCs w:val="28"/>
              </w:rPr>
              <w:t xml:space="preserve">Professor Mustapha </w:t>
            </w:r>
            <w:proofErr w:type="spellStart"/>
            <w:r w:rsidRPr="00716D78">
              <w:rPr>
                <w:color w:val="000000" w:themeColor="text1"/>
                <w:sz w:val="28"/>
                <w:szCs w:val="28"/>
              </w:rPr>
              <w:t>Aabi</w:t>
            </w:r>
            <w:proofErr w:type="spellEnd"/>
            <w:r w:rsidRPr="00716D78">
              <w:rPr>
                <w:color w:val="000000" w:themeColor="text1"/>
                <w:sz w:val="28"/>
                <w:szCs w:val="28"/>
              </w:rPr>
              <w:t>, ICEQ Co-Chair, Ibn Zohr University</w:t>
            </w:r>
          </w:p>
        </w:tc>
      </w:tr>
      <w:tr w:rsidR="0055130A" w:rsidRPr="0055130A" w14:paraId="07668C93" w14:textId="77777777" w:rsidTr="5AA63FC8">
        <w:tc>
          <w:tcPr>
            <w:tcW w:w="1951" w:type="dxa"/>
            <w:shd w:val="clear" w:color="auto" w:fill="00FFFF"/>
          </w:tcPr>
          <w:p w14:paraId="6FF929E8" w14:textId="77777777" w:rsidR="007838E0" w:rsidRPr="00F547E3" w:rsidRDefault="007838E0" w:rsidP="00022C0A">
            <w:pPr>
              <w:jc w:val="center"/>
              <w:rPr>
                <w:sz w:val="28"/>
                <w:szCs w:val="28"/>
              </w:rPr>
            </w:pPr>
          </w:p>
        </w:tc>
        <w:tc>
          <w:tcPr>
            <w:tcW w:w="12223" w:type="dxa"/>
            <w:gridSpan w:val="3"/>
            <w:shd w:val="clear" w:color="auto" w:fill="00FFFF"/>
          </w:tcPr>
          <w:p w14:paraId="44C9A909" w14:textId="77777777" w:rsidR="007838E0" w:rsidRPr="0055130A" w:rsidRDefault="007838E0" w:rsidP="00716D78">
            <w:pPr>
              <w:spacing w:line="276" w:lineRule="auto"/>
              <w:jc w:val="center"/>
              <w:rPr>
                <w:b/>
                <w:bCs/>
                <w:color w:val="000000" w:themeColor="text1"/>
                <w:sz w:val="28"/>
                <w:szCs w:val="28"/>
              </w:rPr>
            </w:pPr>
            <w:r w:rsidRPr="0055130A">
              <w:rPr>
                <w:b/>
                <w:bCs/>
                <w:color w:val="000000" w:themeColor="text1"/>
                <w:sz w:val="28"/>
                <w:szCs w:val="28"/>
              </w:rPr>
              <w:t>Interactive Ignite Sessions</w:t>
            </w:r>
          </w:p>
        </w:tc>
      </w:tr>
      <w:tr w:rsidR="0055130A" w:rsidRPr="0055130A" w14:paraId="49A328D4" w14:textId="77777777" w:rsidTr="5AA63FC8">
        <w:tc>
          <w:tcPr>
            <w:tcW w:w="1951" w:type="dxa"/>
            <w:shd w:val="clear" w:color="auto" w:fill="D9F2D0" w:themeFill="accent6" w:themeFillTint="33"/>
          </w:tcPr>
          <w:p w14:paraId="74E9819C" w14:textId="71F8D978" w:rsidR="00841346" w:rsidRPr="00F547E3" w:rsidRDefault="00CD1D0B" w:rsidP="005919E2">
            <w:pPr>
              <w:jc w:val="center"/>
              <w:rPr>
                <w:sz w:val="28"/>
                <w:szCs w:val="28"/>
              </w:rPr>
            </w:pPr>
            <w:r>
              <w:rPr>
                <w:sz w:val="28"/>
                <w:szCs w:val="28"/>
              </w:rPr>
              <w:t>11:30-12:00</w:t>
            </w:r>
          </w:p>
          <w:p w14:paraId="042B8FC4" w14:textId="72BBB957" w:rsidR="007838E0" w:rsidRPr="00F547E3" w:rsidRDefault="007838E0" w:rsidP="005919E2">
            <w:pPr>
              <w:pStyle w:val="Heading3"/>
              <w:jc w:val="center"/>
              <w:rPr>
                <w:color w:val="auto"/>
              </w:rPr>
            </w:pPr>
          </w:p>
        </w:tc>
        <w:tc>
          <w:tcPr>
            <w:tcW w:w="12223" w:type="dxa"/>
            <w:gridSpan w:val="3"/>
            <w:shd w:val="clear" w:color="auto" w:fill="D9F2D0" w:themeFill="accent6" w:themeFillTint="33"/>
          </w:tcPr>
          <w:p w14:paraId="6F470EEE" w14:textId="2FC56FA1" w:rsidR="00D90C09" w:rsidRPr="00F547E3" w:rsidRDefault="007838E0" w:rsidP="002453A8">
            <w:pPr>
              <w:pStyle w:val="Heading3"/>
              <w:rPr>
                <w:b/>
                <w:bCs/>
                <w:color w:val="auto"/>
              </w:rPr>
            </w:pPr>
            <w:r w:rsidRPr="00F547E3">
              <w:rPr>
                <w:b/>
                <w:bCs/>
                <w:color w:val="auto"/>
              </w:rPr>
              <w:t>Lightning Talks</w:t>
            </w:r>
          </w:p>
          <w:p w14:paraId="5D7FDAA8" w14:textId="06E658F7" w:rsidR="004C57F7" w:rsidRPr="004C57F7" w:rsidRDefault="007838E0" w:rsidP="0014366C">
            <w:pPr>
              <w:pStyle w:val="ListParagraph"/>
              <w:numPr>
                <w:ilvl w:val="0"/>
                <w:numId w:val="1"/>
              </w:numPr>
              <w:spacing w:line="276" w:lineRule="auto"/>
              <w:rPr>
                <w:i/>
                <w:iCs/>
                <w:color w:val="000000" w:themeColor="text1"/>
                <w:sz w:val="28"/>
                <w:szCs w:val="28"/>
              </w:rPr>
            </w:pPr>
            <w:r w:rsidRPr="5AA63FC8">
              <w:rPr>
                <w:color w:val="000000" w:themeColor="text1"/>
                <w:sz w:val="28"/>
                <w:szCs w:val="28"/>
              </w:rPr>
              <w:t xml:space="preserve">Here for you – </w:t>
            </w:r>
            <w:r w:rsidR="00776738" w:rsidRPr="5AA63FC8">
              <w:rPr>
                <w:color w:val="000000" w:themeColor="text1"/>
                <w:sz w:val="28"/>
                <w:szCs w:val="28"/>
              </w:rPr>
              <w:t>International</w:t>
            </w:r>
            <w:r w:rsidRPr="5AA63FC8">
              <w:rPr>
                <w:color w:val="000000" w:themeColor="text1"/>
                <w:sz w:val="28"/>
                <w:szCs w:val="28"/>
              </w:rPr>
              <w:t xml:space="preserve"> </w:t>
            </w:r>
            <w:r w:rsidR="00211B1A">
              <w:rPr>
                <w:color w:val="000000" w:themeColor="text1"/>
                <w:sz w:val="28"/>
                <w:szCs w:val="28"/>
              </w:rPr>
              <w:t>S</w:t>
            </w:r>
            <w:r w:rsidRPr="5AA63FC8">
              <w:rPr>
                <w:color w:val="000000" w:themeColor="text1"/>
                <w:sz w:val="28"/>
                <w:szCs w:val="28"/>
              </w:rPr>
              <w:t xml:space="preserve">tudent </w:t>
            </w:r>
            <w:r w:rsidR="00211B1A">
              <w:rPr>
                <w:color w:val="000000" w:themeColor="text1"/>
                <w:sz w:val="28"/>
                <w:szCs w:val="28"/>
              </w:rPr>
              <w:t>S</w:t>
            </w:r>
            <w:r w:rsidRPr="5AA63FC8">
              <w:rPr>
                <w:color w:val="000000" w:themeColor="text1"/>
                <w:sz w:val="28"/>
                <w:szCs w:val="28"/>
              </w:rPr>
              <w:t xml:space="preserve">upport </w:t>
            </w:r>
            <w:r w:rsidR="00211B1A">
              <w:rPr>
                <w:color w:val="000000" w:themeColor="text1"/>
                <w:sz w:val="28"/>
                <w:szCs w:val="28"/>
              </w:rPr>
              <w:t>P</w:t>
            </w:r>
            <w:r w:rsidRPr="5AA63FC8">
              <w:rPr>
                <w:color w:val="000000" w:themeColor="text1"/>
                <w:sz w:val="28"/>
                <w:szCs w:val="28"/>
              </w:rPr>
              <w:t xml:space="preserve">ilot </w:t>
            </w:r>
            <w:r w:rsidR="00211B1A">
              <w:rPr>
                <w:color w:val="000000" w:themeColor="text1"/>
                <w:sz w:val="28"/>
                <w:szCs w:val="28"/>
              </w:rPr>
              <w:t>P</w:t>
            </w:r>
            <w:r w:rsidRPr="5AA63FC8">
              <w:rPr>
                <w:color w:val="000000" w:themeColor="text1"/>
                <w:sz w:val="28"/>
                <w:szCs w:val="28"/>
              </w:rPr>
              <w:t xml:space="preserve">roject at </w:t>
            </w:r>
            <w:r w:rsidR="00776738" w:rsidRPr="5AA63FC8">
              <w:rPr>
                <w:color w:val="000000" w:themeColor="text1"/>
                <w:sz w:val="28"/>
                <w:szCs w:val="28"/>
              </w:rPr>
              <w:t xml:space="preserve">the </w:t>
            </w:r>
            <w:r w:rsidRPr="5AA63FC8">
              <w:rPr>
                <w:color w:val="000000" w:themeColor="text1"/>
                <w:sz w:val="28"/>
                <w:szCs w:val="28"/>
              </w:rPr>
              <w:t>University of Worcester</w:t>
            </w:r>
            <w:r w:rsidR="004C57F7" w:rsidRPr="5AA63FC8">
              <w:rPr>
                <w:color w:val="000000" w:themeColor="text1"/>
                <w:sz w:val="28"/>
                <w:szCs w:val="28"/>
              </w:rPr>
              <w:t>.</w:t>
            </w:r>
          </w:p>
          <w:p w14:paraId="68311389" w14:textId="26065F39" w:rsidR="00D90C09" w:rsidRPr="00776738" w:rsidRDefault="007838E0" w:rsidP="5AA63FC8">
            <w:pPr>
              <w:pStyle w:val="ListParagraph"/>
              <w:spacing w:line="276" w:lineRule="auto"/>
              <w:rPr>
                <w:i/>
                <w:iCs/>
                <w:color w:val="000000" w:themeColor="text1"/>
                <w:sz w:val="28"/>
                <w:szCs w:val="28"/>
              </w:rPr>
            </w:pPr>
            <w:r w:rsidRPr="00C86553">
              <w:rPr>
                <w:i/>
                <w:iCs/>
                <w:color w:val="000000" w:themeColor="text1"/>
                <w:sz w:val="28"/>
                <w:szCs w:val="28"/>
              </w:rPr>
              <w:t>Raluca Sarbu</w:t>
            </w:r>
            <w:r w:rsidRPr="5AA63FC8">
              <w:rPr>
                <w:i/>
                <w:iCs/>
                <w:color w:val="000000" w:themeColor="text1"/>
                <w:sz w:val="28"/>
                <w:szCs w:val="28"/>
              </w:rPr>
              <w:t>, University of Worcester, UK</w:t>
            </w:r>
          </w:p>
          <w:p w14:paraId="4F4B72BA" w14:textId="77777777" w:rsidR="000F072C" w:rsidRPr="000F072C" w:rsidRDefault="007838E0" w:rsidP="0014366C">
            <w:pPr>
              <w:pStyle w:val="ListParagraph"/>
              <w:numPr>
                <w:ilvl w:val="0"/>
                <w:numId w:val="1"/>
              </w:numPr>
              <w:spacing w:line="276" w:lineRule="auto"/>
              <w:rPr>
                <w:color w:val="000000" w:themeColor="text1"/>
                <w:sz w:val="28"/>
                <w:szCs w:val="28"/>
              </w:rPr>
            </w:pPr>
            <w:r w:rsidRPr="5AA63FC8">
              <w:rPr>
                <w:color w:val="000000" w:themeColor="text1"/>
                <w:sz w:val="28"/>
                <w:szCs w:val="28"/>
              </w:rPr>
              <w:t>Advancing Educational Equity: System-Level Inclusive Reforms through Universal Design for Learning</w:t>
            </w:r>
            <w:r w:rsidR="00716D78" w:rsidRPr="5AA63FC8">
              <w:rPr>
                <w:color w:val="000000" w:themeColor="text1"/>
                <w:sz w:val="28"/>
                <w:szCs w:val="28"/>
              </w:rPr>
              <w:t>.</w:t>
            </w:r>
          </w:p>
          <w:p w14:paraId="6DB00AE6" w14:textId="77777777" w:rsidR="007838E0" w:rsidRDefault="007838E0" w:rsidP="000F072C">
            <w:pPr>
              <w:pStyle w:val="ListParagraph"/>
              <w:spacing w:line="276" w:lineRule="auto"/>
              <w:rPr>
                <w:i/>
                <w:iCs/>
                <w:color w:val="000000" w:themeColor="text1"/>
                <w:sz w:val="28"/>
                <w:szCs w:val="28"/>
              </w:rPr>
            </w:pPr>
            <w:r w:rsidRPr="5AA63FC8">
              <w:rPr>
                <w:i/>
                <w:iCs/>
                <w:color w:val="000000" w:themeColor="text1"/>
                <w:sz w:val="28"/>
                <w:szCs w:val="28"/>
              </w:rPr>
              <w:t>Aashna Khurana</w:t>
            </w:r>
            <w:r w:rsidR="001F0C61" w:rsidRPr="5AA63FC8">
              <w:rPr>
                <w:i/>
                <w:iCs/>
                <w:color w:val="000000" w:themeColor="text1"/>
                <w:sz w:val="28"/>
                <w:szCs w:val="28"/>
              </w:rPr>
              <w:t xml:space="preserve"> </w:t>
            </w:r>
            <w:r w:rsidR="00644B95" w:rsidRPr="5AA63FC8">
              <w:rPr>
                <w:i/>
                <w:iCs/>
                <w:color w:val="000000" w:themeColor="text1"/>
                <w:sz w:val="28"/>
                <w:szCs w:val="28"/>
              </w:rPr>
              <w:t xml:space="preserve">and </w:t>
            </w:r>
            <w:r w:rsidRPr="5AA63FC8">
              <w:rPr>
                <w:i/>
                <w:iCs/>
                <w:color w:val="000000" w:themeColor="text1"/>
                <w:sz w:val="28"/>
                <w:szCs w:val="28"/>
              </w:rPr>
              <w:t>Dr Martin Scanlan, Boston College, USA</w:t>
            </w:r>
          </w:p>
          <w:p w14:paraId="2C0DC76D" w14:textId="4F5DA724" w:rsidR="003D10DB" w:rsidRPr="003D10DB" w:rsidRDefault="003D10DB" w:rsidP="0014366C">
            <w:pPr>
              <w:pStyle w:val="ListParagraph"/>
              <w:numPr>
                <w:ilvl w:val="0"/>
                <w:numId w:val="1"/>
              </w:numPr>
              <w:spacing w:line="276" w:lineRule="auto"/>
              <w:rPr>
                <w:color w:val="000000" w:themeColor="text1"/>
                <w:sz w:val="28"/>
                <w:szCs w:val="28"/>
              </w:rPr>
            </w:pPr>
            <w:r w:rsidRPr="003D10DB">
              <w:rPr>
                <w:color w:val="000000" w:themeColor="text1"/>
                <w:sz w:val="28"/>
                <w:szCs w:val="28"/>
              </w:rPr>
              <w:t>Creation and Facilitation of Communities of Practice Broaden Inclusive Design Strategies to Counter Faculty Burnout and Isolation.</w:t>
            </w:r>
          </w:p>
          <w:p w14:paraId="7B38B5CB" w14:textId="4F541A42" w:rsidR="003D10DB" w:rsidRPr="003D10DB" w:rsidRDefault="003D10DB" w:rsidP="00B02A8E">
            <w:pPr>
              <w:pStyle w:val="ListParagraph"/>
              <w:spacing w:line="276" w:lineRule="auto"/>
              <w:rPr>
                <w:b/>
                <w:bCs/>
                <w:color w:val="000000" w:themeColor="text1"/>
                <w:sz w:val="28"/>
                <w:szCs w:val="28"/>
              </w:rPr>
            </w:pPr>
            <w:r w:rsidRPr="0069597C">
              <w:rPr>
                <w:i/>
                <w:iCs/>
                <w:color w:val="000000" w:themeColor="text1"/>
                <w:sz w:val="28"/>
                <w:szCs w:val="28"/>
              </w:rPr>
              <w:t xml:space="preserve">Dr </w:t>
            </w:r>
            <w:proofErr w:type="spellStart"/>
            <w:r w:rsidRPr="0069597C">
              <w:rPr>
                <w:i/>
                <w:iCs/>
                <w:color w:val="000000" w:themeColor="text1"/>
                <w:sz w:val="28"/>
                <w:szCs w:val="28"/>
              </w:rPr>
              <w:t>Coridon</w:t>
            </w:r>
            <w:proofErr w:type="spellEnd"/>
            <w:r w:rsidRPr="0069597C">
              <w:rPr>
                <w:i/>
                <w:iCs/>
                <w:color w:val="000000" w:themeColor="text1"/>
                <w:sz w:val="28"/>
                <w:szCs w:val="28"/>
              </w:rPr>
              <w:t xml:space="preserve"> Laws, Dallas College, USA</w:t>
            </w:r>
          </w:p>
        </w:tc>
      </w:tr>
      <w:tr w:rsidR="0055130A" w:rsidRPr="0055130A" w14:paraId="3B10B664" w14:textId="77777777" w:rsidTr="00EB109A">
        <w:trPr>
          <w:trHeight w:val="1125"/>
        </w:trPr>
        <w:tc>
          <w:tcPr>
            <w:tcW w:w="1951" w:type="dxa"/>
            <w:shd w:val="clear" w:color="auto" w:fill="DAE9F7" w:themeFill="text2" w:themeFillTint="1A"/>
          </w:tcPr>
          <w:p w14:paraId="13621F11" w14:textId="719F137F" w:rsidR="007838E0" w:rsidRPr="00F547E3" w:rsidRDefault="007838E0" w:rsidP="005919E2">
            <w:pPr>
              <w:pStyle w:val="Heading3"/>
              <w:jc w:val="center"/>
              <w:rPr>
                <w:color w:val="auto"/>
              </w:rPr>
            </w:pPr>
            <w:r w:rsidRPr="00F547E3">
              <w:rPr>
                <w:color w:val="auto"/>
              </w:rPr>
              <w:t>12:00 – 12:30</w:t>
            </w:r>
          </w:p>
        </w:tc>
        <w:tc>
          <w:tcPr>
            <w:tcW w:w="12223" w:type="dxa"/>
            <w:gridSpan w:val="3"/>
            <w:shd w:val="clear" w:color="auto" w:fill="DAE9F7" w:themeFill="text2" w:themeFillTint="1A"/>
          </w:tcPr>
          <w:p w14:paraId="26F14CAD" w14:textId="77777777" w:rsidR="00273775" w:rsidRDefault="007838E0" w:rsidP="002453A8">
            <w:pPr>
              <w:pStyle w:val="Heading3"/>
              <w:rPr>
                <w:b/>
                <w:bCs/>
                <w:color w:val="auto"/>
              </w:rPr>
            </w:pPr>
            <w:r w:rsidRPr="00F547E3">
              <w:rPr>
                <w:b/>
                <w:bCs/>
                <w:color w:val="auto"/>
              </w:rPr>
              <w:t>Posters</w:t>
            </w:r>
          </w:p>
          <w:p w14:paraId="31156AA7" w14:textId="11552617" w:rsidR="00E04C1C" w:rsidRPr="007E1887" w:rsidRDefault="007838E0" w:rsidP="0014366C">
            <w:pPr>
              <w:pStyle w:val="ListParagraph"/>
              <w:numPr>
                <w:ilvl w:val="0"/>
                <w:numId w:val="2"/>
              </w:numPr>
              <w:spacing w:line="276" w:lineRule="auto"/>
              <w:rPr>
                <w:i/>
                <w:iCs/>
                <w:color w:val="000000" w:themeColor="text1"/>
                <w:sz w:val="28"/>
                <w:szCs w:val="28"/>
              </w:rPr>
            </w:pPr>
            <w:r w:rsidRPr="007E1887">
              <w:rPr>
                <w:color w:val="000000" w:themeColor="text1"/>
                <w:sz w:val="28"/>
                <w:szCs w:val="28"/>
              </w:rPr>
              <w:t>Universal Design for Learning: What is the Research Evidence? A Systematic Review</w:t>
            </w:r>
            <w:r w:rsidR="006E164C">
              <w:rPr>
                <w:color w:val="000000" w:themeColor="text1"/>
                <w:sz w:val="28"/>
                <w:szCs w:val="28"/>
              </w:rPr>
              <w:t>.</w:t>
            </w:r>
            <w:r w:rsidR="00280887" w:rsidRPr="007E1887">
              <w:rPr>
                <w:color w:val="000000" w:themeColor="text1"/>
                <w:sz w:val="28"/>
                <w:szCs w:val="28"/>
              </w:rPr>
              <w:t xml:space="preserve"> </w:t>
            </w:r>
            <w:r w:rsidRPr="007E1887">
              <w:rPr>
                <w:i/>
                <w:iCs/>
                <w:color w:val="000000" w:themeColor="text1"/>
                <w:sz w:val="28"/>
                <w:szCs w:val="28"/>
              </w:rPr>
              <w:t>Associate Professor Linda Plantin Ewe, Kristianstad University, Sweden</w:t>
            </w:r>
            <w:r w:rsidR="009C333E" w:rsidRPr="007E1887">
              <w:rPr>
                <w:i/>
                <w:iCs/>
                <w:color w:val="000000" w:themeColor="text1"/>
                <w:sz w:val="28"/>
                <w:szCs w:val="28"/>
              </w:rPr>
              <w:t xml:space="preserve">; </w:t>
            </w:r>
            <w:r w:rsidRPr="007E1887">
              <w:rPr>
                <w:i/>
                <w:iCs/>
                <w:color w:val="000000" w:themeColor="text1"/>
                <w:sz w:val="28"/>
                <w:szCs w:val="28"/>
              </w:rPr>
              <w:t>Aashna Khurana, Boston College, USA</w:t>
            </w:r>
            <w:r w:rsidR="00F307B6" w:rsidRPr="007E1887">
              <w:rPr>
                <w:i/>
                <w:iCs/>
                <w:color w:val="000000" w:themeColor="text1"/>
                <w:sz w:val="28"/>
                <w:szCs w:val="28"/>
              </w:rPr>
              <w:t xml:space="preserve"> and </w:t>
            </w:r>
            <w:r w:rsidRPr="007E1887">
              <w:rPr>
                <w:i/>
                <w:iCs/>
                <w:color w:val="000000" w:themeColor="text1"/>
                <w:sz w:val="28"/>
                <w:szCs w:val="28"/>
              </w:rPr>
              <w:t>Dr Elizabeth Dalton, Dalton Educational Services International, USA</w:t>
            </w:r>
            <w:r w:rsidR="00F307B6" w:rsidRPr="007E1887">
              <w:rPr>
                <w:i/>
                <w:iCs/>
                <w:color w:val="000000" w:themeColor="text1"/>
                <w:sz w:val="28"/>
                <w:szCs w:val="28"/>
              </w:rPr>
              <w:t>.</w:t>
            </w:r>
          </w:p>
          <w:p w14:paraId="7598D9F4" w14:textId="77777777" w:rsidR="00C47331" w:rsidRPr="00C47331" w:rsidRDefault="007838E0" w:rsidP="0014366C">
            <w:pPr>
              <w:pStyle w:val="ListParagraph"/>
              <w:numPr>
                <w:ilvl w:val="0"/>
                <w:numId w:val="2"/>
              </w:numPr>
              <w:spacing w:line="276" w:lineRule="auto"/>
              <w:rPr>
                <w:i/>
                <w:iCs/>
                <w:color w:val="000000" w:themeColor="text1"/>
                <w:sz w:val="28"/>
                <w:szCs w:val="28"/>
              </w:rPr>
            </w:pPr>
            <w:r w:rsidRPr="007E1887">
              <w:rPr>
                <w:color w:val="000000" w:themeColor="text1"/>
                <w:sz w:val="28"/>
                <w:szCs w:val="28"/>
              </w:rPr>
              <w:t>Experts by Experience: Recommendations for UDL Practise from the People that Matter</w:t>
            </w:r>
            <w:r w:rsidR="00A12151" w:rsidRPr="007E1887">
              <w:rPr>
                <w:color w:val="000000" w:themeColor="text1"/>
                <w:sz w:val="28"/>
                <w:szCs w:val="28"/>
              </w:rPr>
              <w:t xml:space="preserve">. </w:t>
            </w:r>
          </w:p>
          <w:p w14:paraId="38144724" w14:textId="4D3D46A9" w:rsidR="00300626" w:rsidRPr="007E1887" w:rsidRDefault="007838E0" w:rsidP="00324ED6">
            <w:pPr>
              <w:pStyle w:val="ListParagraph"/>
              <w:spacing w:line="276" w:lineRule="auto"/>
              <w:rPr>
                <w:i/>
                <w:iCs/>
                <w:color w:val="000000" w:themeColor="text1"/>
                <w:sz w:val="28"/>
                <w:szCs w:val="28"/>
              </w:rPr>
            </w:pPr>
            <w:r w:rsidRPr="007E1887">
              <w:rPr>
                <w:i/>
                <w:iCs/>
                <w:color w:val="000000" w:themeColor="text1"/>
                <w:sz w:val="28"/>
                <w:szCs w:val="28"/>
              </w:rPr>
              <w:t>Dr Emma V. Richardson</w:t>
            </w:r>
            <w:r w:rsidR="00B47E71">
              <w:rPr>
                <w:i/>
                <w:iCs/>
                <w:color w:val="000000" w:themeColor="text1"/>
                <w:sz w:val="28"/>
                <w:szCs w:val="28"/>
              </w:rPr>
              <w:t xml:space="preserve">, </w:t>
            </w:r>
            <w:r w:rsidRPr="007E1887">
              <w:rPr>
                <w:i/>
                <w:iCs/>
                <w:color w:val="000000" w:themeColor="text1"/>
                <w:sz w:val="28"/>
                <w:szCs w:val="28"/>
              </w:rPr>
              <w:t>Anastasia Kennett</w:t>
            </w:r>
            <w:r w:rsidR="00B47E71">
              <w:rPr>
                <w:i/>
                <w:iCs/>
                <w:color w:val="000000" w:themeColor="text1"/>
                <w:sz w:val="28"/>
                <w:szCs w:val="28"/>
              </w:rPr>
              <w:t>,</w:t>
            </w:r>
            <w:r w:rsidR="00143C42" w:rsidRPr="007E1887">
              <w:rPr>
                <w:i/>
                <w:iCs/>
                <w:color w:val="000000" w:themeColor="text1"/>
                <w:sz w:val="28"/>
                <w:szCs w:val="28"/>
              </w:rPr>
              <w:t xml:space="preserve"> </w:t>
            </w:r>
            <w:r w:rsidRPr="007E1887">
              <w:rPr>
                <w:i/>
                <w:iCs/>
                <w:color w:val="000000" w:themeColor="text1"/>
                <w:sz w:val="28"/>
                <w:szCs w:val="28"/>
              </w:rPr>
              <w:t>Alice Hopkins</w:t>
            </w:r>
            <w:r w:rsidR="00B47E71">
              <w:rPr>
                <w:i/>
                <w:iCs/>
                <w:color w:val="000000" w:themeColor="text1"/>
                <w:sz w:val="28"/>
                <w:szCs w:val="28"/>
              </w:rPr>
              <w:t>,</w:t>
            </w:r>
            <w:r w:rsidR="00143C42" w:rsidRPr="007E1887">
              <w:rPr>
                <w:i/>
                <w:iCs/>
                <w:color w:val="000000" w:themeColor="text1"/>
                <w:sz w:val="28"/>
                <w:szCs w:val="28"/>
              </w:rPr>
              <w:t xml:space="preserve"> </w:t>
            </w:r>
            <w:r w:rsidRPr="007E1887">
              <w:rPr>
                <w:i/>
                <w:iCs/>
                <w:color w:val="000000" w:themeColor="text1"/>
                <w:sz w:val="28"/>
                <w:szCs w:val="28"/>
              </w:rPr>
              <w:t>Christian T. Wilson</w:t>
            </w:r>
            <w:r w:rsidR="00B47E71">
              <w:rPr>
                <w:i/>
                <w:iCs/>
                <w:color w:val="000000" w:themeColor="text1"/>
                <w:sz w:val="28"/>
                <w:szCs w:val="28"/>
              </w:rPr>
              <w:t>,</w:t>
            </w:r>
            <w:r w:rsidR="00AC1B97" w:rsidRPr="007E1887">
              <w:rPr>
                <w:i/>
                <w:iCs/>
                <w:color w:val="000000" w:themeColor="text1"/>
                <w:sz w:val="28"/>
                <w:szCs w:val="28"/>
              </w:rPr>
              <w:t xml:space="preserve"> </w:t>
            </w:r>
            <w:r w:rsidRPr="007E1887">
              <w:rPr>
                <w:i/>
                <w:iCs/>
                <w:color w:val="000000" w:themeColor="text1"/>
                <w:sz w:val="28"/>
                <w:szCs w:val="28"/>
              </w:rPr>
              <w:t>Harriet Lawrence</w:t>
            </w:r>
            <w:r w:rsidR="00B47E71">
              <w:rPr>
                <w:i/>
                <w:iCs/>
                <w:color w:val="000000" w:themeColor="text1"/>
                <w:sz w:val="28"/>
                <w:szCs w:val="28"/>
              </w:rPr>
              <w:t xml:space="preserve"> and </w:t>
            </w:r>
            <w:r w:rsidR="00B47E71" w:rsidRPr="007E1887">
              <w:rPr>
                <w:i/>
                <w:iCs/>
                <w:color w:val="000000" w:themeColor="text1"/>
                <w:sz w:val="28"/>
                <w:szCs w:val="28"/>
              </w:rPr>
              <w:t>Kirsty Wedgbury</w:t>
            </w:r>
            <w:r w:rsidR="008306FB">
              <w:rPr>
                <w:i/>
                <w:iCs/>
                <w:color w:val="000000" w:themeColor="text1"/>
                <w:sz w:val="28"/>
                <w:szCs w:val="28"/>
              </w:rPr>
              <w:t xml:space="preserve"> </w:t>
            </w:r>
            <w:r w:rsidRPr="007E1887">
              <w:rPr>
                <w:i/>
                <w:iCs/>
                <w:color w:val="000000" w:themeColor="text1"/>
                <w:sz w:val="28"/>
                <w:szCs w:val="28"/>
              </w:rPr>
              <w:t>University of Worcester, UK</w:t>
            </w:r>
          </w:p>
          <w:p w14:paraId="1455ADBB" w14:textId="77777777" w:rsidR="008306FB" w:rsidRPr="008306FB" w:rsidRDefault="007838E0" w:rsidP="0014366C">
            <w:pPr>
              <w:pStyle w:val="ListParagraph"/>
              <w:numPr>
                <w:ilvl w:val="0"/>
                <w:numId w:val="2"/>
              </w:numPr>
              <w:spacing w:line="276" w:lineRule="auto"/>
              <w:rPr>
                <w:i/>
                <w:iCs/>
                <w:color w:val="000000" w:themeColor="text1"/>
                <w:sz w:val="28"/>
                <w:szCs w:val="28"/>
              </w:rPr>
            </w:pPr>
            <w:r w:rsidRPr="007E1887">
              <w:rPr>
                <w:color w:val="000000" w:themeColor="text1"/>
                <w:sz w:val="28"/>
                <w:szCs w:val="28"/>
              </w:rPr>
              <w:t>Using UDL Principles in an Immersive Simulation of Sensory Overload</w:t>
            </w:r>
            <w:r w:rsidR="00A12151" w:rsidRPr="007E1887">
              <w:rPr>
                <w:color w:val="000000" w:themeColor="text1"/>
                <w:sz w:val="28"/>
                <w:szCs w:val="28"/>
              </w:rPr>
              <w:t xml:space="preserve">. </w:t>
            </w:r>
          </w:p>
          <w:p w14:paraId="3B1A5CED" w14:textId="129A1DF7" w:rsidR="00A12151" w:rsidRPr="007E1887" w:rsidRDefault="007838E0" w:rsidP="008306FB">
            <w:pPr>
              <w:pStyle w:val="ListParagraph"/>
              <w:spacing w:line="276" w:lineRule="auto"/>
              <w:rPr>
                <w:i/>
                <w:iCs/>
                <w:color w:val="000000" w:themeColor="text1"/>
                <w:sz w:val="28"/>
                <w:szCs w:val="28"/>
              </w:rPr>
            </w:pPr>
            <w:r w:rsidRPr="007E1887">
              <w:rPr>
                <w:i/>
                <w:iCs/>
                <w:color w:val="000000" w:themeColor="text1"/>
                <w:sz w:val="28"/>
                <w:szCs w:val="28"/>
              </w:rPr>
              <w:t>Kirsty Wedgbury</w:t>
            </w:r>
            <w:r w:rsidR="008306FB">
              <w:rPr>
                <w:i/>
                <w:iCs/>
                <w:color w:val="000000" w:themeColor="text1"/>
                <w:sz w:val="28"/>
                <w:szCs w:val="28"/>
              </w:rPr>
              <w:t xml:space="preserve"> and </w:t>
            </w:r>
            <w:r w:rsidRPr="007E1887">
              <w:rPr>
                <w:i/>
                <w:iCs/>
                <w:color w:val="000000" w:themeColor="text1"/>
                <w:sz w:val="28"/>
                <w:szCs w:val="28"/>
              </w:rPr>
              <w:t>Susan Poultney,</w:t>
            </w:r>
            <w:r w:rsidRPr="007E1887">
              <w:rPr>
                <w:color w:val="000000" w:themeColor="text1"/>
                <w:sz w:val="28"/>
                <w:szCs w:val="28"/>
              </w:rPr>
              <w:t xml:space="preserve"> </w:t>
            </w:r>
            <w:r w:rsidRPr="007E1887">
              <w:rPr>
                <w:i/>
                <w:iCs/>
                <w:color w:val="000000" w:themeColor="text1"/>
                <w:sz w:val="28"/>
                <w:szCs w:val="28"/>
              </w:rPr>
              <w:t>University of Worcester, UK</w:t>
            </w:r>
          </w:p>
          <w:p w14:paraId="45C51C6C" w14:textId="77777777" w:rsidR="000A4C6A" w:rsidRDefault="007838E0" w:rsidP="0014366C">
            <w:pPr>
              <w:pStyle w:val="ListParagraph"/>
              <w:numPr>
                <w:ilvl w:val="0"/>
                <w:numId w:val="2"/>
              </w:numPr>
              <w:spacing w:line="276" w:lineRule="auto"/>
              <w:rPr>
                <w:color w:val="000000" w:themeColor="text1"/>
                <w:sz w:val="28"/>
                <w:szCs w:val="28"/>
              </w:rPr>
            </w:pPr>
            <w:r w:rsidRPr="007E1887">
              <w:rPr>
                <w:color w:val="000000" w:themeColor="text1"/>
                <w:sz w:val="28"/>
                <w:szCs w:val="28"/>
              </w:rPr>
              <w:t>Building Immersive Simulation Experiences for Preservice Teachers in Classroom Design Strategies</w:t>
            </w:r>
            <w:r w:rsidR="00A12151" w:rsidRPr="007E1887">
              <w:rPr>
                <w:color w:val="000000" w:themeColor="text1"/>
                <w:sz w:val="28"/>
                <w:szCs w:val="28"/>
              </w:rPr>
              <w:t>.</w:t>
            </w:r>
            <w:r w:rsidR="007E1887">
              <w:rPr>
                <w:color w:val="000000" w:themeColor="text1"/>
                <w:sz w:val="28"/>
                <w:szCs w:val="28"/>
              </w:rPr>
              <w:t xml:space="preserve"> </w:t>
            </w:r>
          </w:p>
          <w:p w14:paraId="0CBCC43E" w14:textId="7973C012" w:rsidR="00A12151" w:rsidRPr="007E1887" w:rsidRDefault="007838E0" w:rsidP="000A4C6A">
            <w:pPr>
              <w:pStyle w:val="ListParagraph"/>
              <w:spacing w:line="276" w:lineRule="auto"/>
              <w:rPr>
                <w:color w:val="000000" w:themeColor="text1"/>
                <w:sz w:val="28"/>
                <w:szCs w:val="28"/>
              </w:rPr>
            </w:pPr>
            <w:r w:rsidRPr="5AA63FC8">
              <w:rPr>
                <w:i/>
                <w:iCs/>
                <w:color w:val="000000" w:themeColor="text1"/>
                <w:sz w:val="28"/>
                <w:szCs w:val="28"/>
              </w:rPr>
              <w:t>Prof</w:t>
            </w:r>
            <w:r w:rsidR="34166583" w:rsidRPr="5AA63FC8">
              <w:rPr>
                <w:i/>
                <w:iCs/>
                <w:color w:val="000000" w:themeColor="text1"/>
                <w:sz w:val="28"/>
                <w:szCs w:val="28"/>
              </w:rPr>
              <w:t>e</w:t>
            </w:r>
            <w:r w:rsidRPr="5AA63FC8">
              <w:rPr>
                <w:i/>
                <w:iCs/>
                <w:color w:val="000000" w:themeColor="text1"/>
                <w:sz w:val="28"/>
                <w:szCs w:val="28"/>
              </w:rPr>
              <w:t>ssor Susie Gronseth, University of Houston, USA</w:t>
            </w:r>
          </w:p>
          <w:p w14:paraId="18FA27A3" w14:textId="7BF15AA5" w:rsidR="341EFEBE" w:rsidRDefault="341EFEBE" w:rsidP="0014366C">
            <w:pPr>
              <w:pStyle w:val="ListParagraph"/>
              <w:numPr>
                <w:ilvl w:val="0"/>
                <w:numId w:val="2"/>
              </w:numPr>
              <w:spacing w:line="276" w:lineRule="auto"/>
              <w:rPr>
                <w:rFonts w:eastAsiaTheme="minorEastAsia"/>
                <w:sz w:val="28"/>
                <w:szCs w:val="28"/>
              </w:rPr>
            </w:pPr>
            <w:r w:rsidRPr="5AA63FC8">
              <w:rPr>
                <w:rFonts w:eastAsiaTheme="minorEastAsia"/>
                <w:color w:val="000000" w:themeColor="text1"/>
                <w:sz w:val="28"/>
                <w:szCs w:val="28"/>
              </w:rPr>
              <w:t>We want learners to engage with self-regulated learning but what about staff? The why, how, and what of staff self-regulated learning and engagement with the UDL framework.</w:t>
            </w:r>
          </w:p>
          <w:p w14:paraId="3C2FF7C1" w14:textId="025D4624" w:rsidR="004901A6" w:rsidRDefault="007838E0" w:rsidP="004901A6">
            <w:pPr>
              <w:pStyle w:val="ListParagraph"/>
              <w:spacing w:line="276" w:lineRule="auto"/>
              <w:rPr>
                <w:i/>
                <w:iCs/>
                <w:color w:val="000000" w:themeColor="text1"/>
                <w:sz w:val="28"/>
                <w:szCs w:val="28"/>
              </w:rPr>
            </w:pPr>
            <w:r w:rsidRPr="007E1887">
              <w:rPr>
                <w:i/>
                <w:iCs/>
                <w:color w:val="000000" w:themeColor="text1"/>
                <w:sz w:val="28"/>
                <w:szCs w:val="28"/>
              </w:rPr>
              <w:t>Assistant Professor Tracy Galvin</w:t>
            </w:r>
            <w:r w:rsidR="004901A6">
              <w:rPr>
                <w:i/>
                <w:iCs/>
                <w:color w:val="000000" w:themeColor="text1"/>
                <w:sz w:val="28"/>
                <w:szCs w:val="28"/>
              </w:rPr>
              <w:t>, Ulster University, UK</w:t>
            </w:r>
            <w:r w:rsidR="002B486F">
              <w:rPr>
                <w:i/>
                <w:iCs/>
                <w:color w:val="000000" w:themeColor="text1"/>
                <w:sz w:val="28"/>
                <w:szCs w:val="28"/>
              </w:rPr>
              <w:t xml:space="preserve">; </w:t>
            </w:r>
            <w:r w:rsidR="004901A6">
              <w:rPr>
                <w:i/>
                <w:iCs/>
                <w:color w:val="000000" w:themeColor="text1"/>
                <w:sz w:val="28"/>
                <w:szCs w:val="28"/>
              </w:rPr>
              <w:t>Dr</w:t>
            </w:r>
            <w:r w:rsidR="007E1887">
              <w:rPr>
                <w:i/>
                <w:iCs/>
                <w:color w:val="000000" w:themeColor="text1"/>
                <w:sz w:val="28"/>
                <w:szCs w:val="28"/>
              </w:rPr>
              <w:t xml:space="preserve"> </w:t>
            </w:r>
            <w:r w:rsidRPr="007E1887">
              <w:rPr>
                <w:i/>
                <w:iCs/>
                <w:color w:val="000000" w:themeColor="text1"/>
                <w:sz w:val="28"/>
                <w:szCs w:val="28"/>
              </w:rPr>
              <w:t xml:space="preserve">Colin Milligan, </w:t>
            </w:r>
            <w:r w:rsidR="00C551FE">
              <w:rPr>
                <w:i/>
                <w:iCs/>
                <w:color w:val="000000" w:themeColor="text1"/>
                <w:sz w:val="28"/>
                <w:szCs w:val="28"/>
              </w:rPr>
              <w:t>Glasgow Caledonian University, UK</w:t>
            </w:r>
          </w:p>
          <w:p w14:paraId="6E76EA10" w14:textId="578FB3F0" w:rsidR="00A10861" w:rsidRDefault="000A24AA" w:rsidP="0014366C">
            <w:pPr>
              <w:pStyle w:val="ListParagraph"/>
              <w:numPr>
                <w:ilvl w:val="0"/>
                <w:numId w:val="2"/>
              </w:numPr>
              <w:spacing w:line="276" w:lineRule="auto"/>
              <w:rPr>
                <w:color w:val="000000" w:themeColor="text1"/>
                <w:sz w:val="28"/>
                <w:szCs w:val="28"/>
              </w:rPr>
            </w:pPr>
            <w:r w:rsidRPr="000A24AA">
              <w:rPr>
                <w:color w:val="000000" w:themeColor="text1"/>
                <w:sz w:val="28"/>
                <w:szCs w:val="28"/>
              </w:rPr>
              <w:t xml:space="preserve">A Sense of Belonging at Conferences: Significance of </w:t>
            </w:r>
            <w:r>
              <w:rPr>
                <w:color w:val="000000" w:themeColor="text1"/>
                <w:sz w:val="28"/>
                <w:szCs w:val="28"/>
              </w:rPr>
              <w:t>D</w:t>
            </w:r>
            <w:r w:rsidRPr="000A24AA">
              <w:rPr>
                <w:color w:val="000000" w:themeColor="text1"/>
                <w:sz w:val="28"/>
                <w:szCs w:val="28"/>
              </w:rPr>
              <w:t xml:space="preserve">esign or just the UDL </w:t>
            </w:r>
            <w:r>
              <w:rPr>
                <w:color w:val="000000" w:themeColor="text1"/>
                <w:sz w:val="28"/>
                <w:szCs w:val="28"/>
              </w:rPr>
              <w:t>W</w:t>
            </w:r>
            <w:r w:rsidRPr="000A24AA">
              <w:rPr>
                <w:color w:val="000000" w:themeColor="text1"/>
                <w:sz w:val="28"/>
                <w:szCs w:val="28"/>
              </w:rPr>
              <w:t>ay!</w:t>
            </w:r>
          </w:p>
          <w:p w14:paraId="5A4E3C22" w14:textId="77777777" w:rsidR="00F819F9" w:rsidRDefault="001C2C24" w:rsidP="00B02A8E">
            <w:pPr>
              <w:pStyle w:val="ListParagraph"/>
              <w:spacing w:line="276" w:lineRule="auto"/>
              <w:rPr>
                <w:i/>
                <w:iCs/>
                <w:color w:val="000000" w:themeColor="text1"/>
                <w:sz w:val="28"/>
                <w:szCs w:val="28"/>
              </w:rPr>
            </w:pPr>
            <w:r w:rsidRPr="001C2C24">
              <w:rPr>
                <w:i/>
                <w:iCs/>
                <w:color w:val="000000" w:themeColor="text1"/>
                <w:sz w:val="28"/>
                <w:szCs w:val="28"/>
              </w:rPr>
              <w:t>Daisy Bao, University of Edinburgh</w:t>
            </w:r>
            <w:r w:rsidR="00E7517B">
              <w:rPr>
                <w:i/>
                <w:iCs/>
                <w:color w:val="000000" w:themeColor="text1"/>
                <w:sz w:val="28"/>
                <w:szCs w:val="28"/>
              </w:rPr>
              <w:t>, UK</w:t>
            </w:r>
            <w:r w:rsidR="002B486F">
              <w:rPr>
                <w:i/>
                <w:iCs/>
                <w:color w:val="000000" w:themeColor="text1"/>
                <w:sz w:val="28"/>
                <w:szCs w:val="28"/>
              </w:rPr>
              <w:t xml:space="preserve">; </w:t>
            </w:r>
            <w:r w:rsidR="003F0C5D" w:rsidRPr="5AA63FC8">
              <w:rPr>
                <w:i/>
                <w:iCs/>
                <w:color w:val="000000" w:themeColor="text1"/>
                <w:sz w:val="28"/>
                <w:szCs w:val="28"/>
              </w:rPr>
              <w:t xml:space="preserve">Dr </w:t>
            </w:r>
            <w:r w:rsidRPr="5AA63FC8">
              <w:rPr>
                <w:i/>
                <w:iCs/>
                <w:color w:val="000000" w:themeColor="text1"/>
                <w:sz w:val="28"/>
                <w:szCs w:val="28"/>
              </w:rPr>
              <w:t xml:space="preserve">Natalie Frandsen, </w:t>
            </w:r>
            <w:r w:rsidR="25468A0E" w:rsidRPr="5AA63FC8">
              <w:rPr>
                <w:i/>
                <w:iCs/>
                <w:color w:val="000000" w:themeColor="text1"/>
                <w:sz w:val="28"/>
                <w:szCs w:val="28"/>
              </w:rPr>
              <w:t xml:space="preserve">and Prof. Rebecca Gagan, </w:t>
            </w:r>
            <w:r w:rsidRPr="5AA63FC8">
              <w:rPr>
                <w:i/>
                <w:iCs/>
                <w:color w:val="000000" w:themeColor="text1"/>
                <w:sz w:val="28"/>
                <w:szCs w:val="28"/>
              </w:rPr>
              <w:t>University of Victoria</w:t>
            </w:r>
            <w:r w:rsidR="00E7517B" w:rsidRPr="5AA63FC8">
              <w:rPr>
                <w:i/>
                <w:iCs/>
                <w:color w:val="000000" w:themeColor="text1"/>
                <w:sz w:val="28"/>
                <w:szCs w:val="28"/>
              </w:rPr>
              <w:t xml:space="preserve">, </w:t>
            </w:r>
            <w:r w:rsidR="003F0C5D" w:rsidRPr="5AA63FC8">
              <w:rPr>
                <w:i/>
                <w:iCs/>
                <w:color w:val="000000" w:themeColor="text1"/>
                <w:sz w:val="28"/>
                <w:szCs w:val="28"/>
              </w:rPr>
              <w:t>Canada</w:t>
            </w:r>
            <w:r w:rsidR="002B486F">
              <w:rPr>
                <w:i/>
                <w:iCs/>
                <w:color w:val="000000" w:themeColor="text1"/>
                <w:sz w:val="28"/>
                <w:szCs w:val="28"/>
              </w:rPr>
              <w:t xml:space="preserve">; </w:t>
            </w:r>
            <w:r>
              <w:rPr>
                <w:i/>
                <w:iCs/>
                <w:color w:val="000000" w:themeColor="text1"/>
                <w:sz w:val="28"/>
                <w:szCs w:val="28"/>
              </w:rPr>
              <w:t xml:space="preserve">Assistant Professor </w:t>
            </w:r>
            <w:r w:rsidRPr="001C2C24">
              <w:rPr>
                <w:i/>
                <w:iCs/>
                <w:color w:val="000000" w:themeColor="text1"/>
                <w:sz w:val="28"/>
                <w:szCs w:val="28"/>
              </w:rPr>
              <w:t>Tracy Galvin, Ulster University</w:t>
            </w:r>
            <w:r w:rsidR="007637CA">
              <w:rPr>
                <w:i/>
                <w:iCs/>
                <w:color w:val="000000" w:themeColor="text1"/>
                <w:sz w:val="28"/>
                <w:szCs w:val="28"/>
              </w:rPr>
              <w:t>, UK</w:t>
            </w:r>
            <w:r w:rsidR="002B486F">
              <w:rPr>
                <w:i/>
                <w:iCs/>
                <w:color w:val="000000" w:themeColor="text1"/>
                <w:sz w:val="28"/>
                <w:szCs w:val="28"/>
              </w:rPr>
              <w:t xml:space="preserve">; </w:t>
            </w:r>
            <w:r w:rsidR="001D40BE">
              <w:rPr>
                <w:i/>
                <w:iCs/>
                <w:color w:val="000000" w:themeColor="text1"/>
                <w:sz w:val="28"/>
                <w:szCs w:val="28"/>
              </w:rPr>
              <w:t xml:space="preserve">Dr </w:t>
            </w:r>
            <w:r w:rsidRPr="001C2C24">
              <w:rPr>
                <w:i/>
                <w:iCs/>
                <w:color w:val="000000" w:themeColor="text1"/>
                <w:sz w:val="28"/>
                <w:szCs w:val="28"/>
              </w:rPr>
              <w:t xml:space="preserve">Cynthia </w:t>
            </w:r>
            <w:proofErr w:type="spellStart"/>
            <w:r w:rsidRPr="001C2C24">
              <w:rPr>
                <w:i/>
                <w:iCs/>
                <w:color w:val="000000" w:themeColor="text1"/>
                <w:sz w:val="28"/>
                <w:szCs w:val="28"/>
              </w:rPr>
              <w:t>Korpan</w:t>
            </w:r>
            <w:proofErr w:type="spellEnd"/>
            <w:r w:rsidRPr="001C2C24">
              <w:rPr>
                <w:i/>
                <w:iCs/>
                <w:color w:val="000000" w:themeColor="text1"/>
                <w:sz w:val="28"/>
                <w:szCs w:val="28"/>
              </w:rPr>
              <w:t>, University of Victoria</w:t>
            </w:r>
            <w:r w:rsidR="003F0C5D">
              <w:rPr>
                <w:i/>
                <w:iCs/>
                <w:color w:val="000000" w:themeColor="text1"/>
                <w:sz w:val="28"/>
                <w:szCs w:val="28"/>
              </w:rPr>
              <w:t>, Canada</w:t>
            </w:r>
            <w:r w:rsidR="00EC5828">
              <w:rPr>
                <w:i/>
                <w:iCs/>
                <w:color w:val="000000" w:themeColor="text1"/>
                <w:sz w:val="28"/>
                <w:szCs w:val="28"/>
              </w:rPr>
              <w:t xml:space="preserve">; </w:t>
            </w:r>
            <w:r w:rsidR="001D40BE">
              <w:rPr>
                <w:i/>
                <w:iCs/>
                <w:color w:val="000000" w:themeColor="text1"/>
                <w:sz w:val="28"/>
                <w:szCs w:val="28"/>
              </w:rPr>
              <w:t xml:space="preserve">Dr </w:t>
            </w:r>
            <w:r w:rsidRPr="001C2C24">
              <w:rPr>
                <w:i/>
                <w:iCs/>
                <w:color w:val="000000" w:themeColor="text1"/>
                <w:sz w:val="28"/>
                <w:szCs w:val="28"/>
              </w:rPr>
              <w:t>Charlotte Stevens, University of Warwick</w:t>
            </w:r>
            <w:r w:rsidR="003F0C5D">
              <w:rPr>
                <w:i/>
                <w:iCs/>
                <w:color w:val="000000" w:themeColor="text1"/>
                <w:sz w:val="28"/>
                <w:szCs w:val="28"/>
              </w:rPr>
              <w:t>, UK</w:t>
            </w:r>
            <w:r w:rsidR="00EC5828">
              <w:rPr>
                <w:i/>
                <w:iCs/>
                <w:color w:val="000000" w:themeColor="text1"/>
                <w:sz w:val="28"/>
                <w:szCs w:val="28"/>
              </w:rPr>
              <w:t xml:space="preserve">; </w:t>
            </w:r>
            <w:r w:rsidRPr="001C2C24">
              <w:rPr>
                <w:i/>
                <w:iCs/>
                <w:color w:val="000000" w:themeColor="text1"/>
                <w:sz w:val="28"/>
                <w:szCs w:val="28"/>
              </w:rPr>
              <w:t xml:space="preserve">Matia </w:t>
            </w:r>
            <w:proofErr w:type="spellStart"/>
            <w:r w:rsidRPr="001C2C24">
              <w:rPr>
                <w:i/>
                <w:iCs/>
                <w:color w:val="000000" w:themeColor="text1"/>
                <w:sz w:val="28"/>
                <w:szCs w:val="28"/>
              </w:rPr>
              <w:t>Theodosakis</w:t>
            </w:r>
            <w:proofErr w:type="spellEnd"/>
            <w:r w:rsidRPr="001C2C24">
              <w:rPr>
                <w:i/>
                <w:iCs/>
                <w:color w:val="000000" w:themeColor="text1"/>
                <w:sz w:val="28"/>
                <w:szCs w:val="28"/>
              </w:rPr>
              <w:t>, Unaffiliated</w:t>
            </w:r>
            <w:r w:rsidR="00EC5828">
              <w:rPr>
                <w:i/>
                <w:iCs/>
                <w:color w:val="000000" w:themeColor="text1"/>
                <w:sz w:val="28"/>
                <w:szCs w:val="28"/>
              </w:rPr>
              <w:t xml:space="preserve">; </w:t>
            </w:r>
            <w:r w:rsidR="001A4A05">
              <w:rPr>
                <w:i/>
                <w:iCs/>
                <w:color w:val="000000" w:themeColor="text1"/>
                <w:sz w:val="28"/>
                <w:szCs w:val="28"/>
              </w:rPr>
              <w:t xml:space="preserve">Dr </w:t>
            </w:r>
            <w:r w:rsidRPr="001C2C24">
              <w:rPr>
                <w:i/>
                <w:iCs/>
                <w:color w:val="000000" w:themeColor="text1"/>
                <w:sz w:val="28"/>
                <w:szCs w:val="28"/>
              </w:rPr>
              <w:t>Christina Van Wingerden, Western Washington University</w:t>
            </w:r>
            <w:r w:rsidR="00147AA9">
              <w:rPr>
                <w:i/>
                <w:iCs/>
                <w:color w:val="000000" w:themeColor="text1"/>
                <w:sz w:val="28"/>
                <w:szCs w:val="28"/>
              </w:rPr>
              <w:t>, USA</w:t>
            </w:r>
            <w:r w:rsidR="00EC5828">
              <w:rPr>
                <w:i/>
                <w:iCs/>
                <w:color w:val="000000" w:themeColor="text1"/>
                <w:sz w:val="28"/>
                <w:szCs w:val="28"/>
              </w:rPr>
              <w:t xml:space="preserve">; </w:t>
            </w:r>
            <w:r w:rsidRPr="001C2C24">
              <w:rPr>
                <w:i/>
                <w:iCs/>
                <w:color w:val="000000" w:themeColor="text1"/>
                <w:sz w:val="28"/>
                <w:szCs w:val="28"/>
              </w:rPr>
              <w:t xml:space="preserve">Simon </w:t>
            </w:r>
            <w:proofErr w:type="spellStart"/>
            <w:r w:rsidRPr="001C2C24">
              <w:rPr>
                <w:i/>
                <w:iCs/>
                <w:color w:val="000000" w:themeColor="text1"/>
                <w:sz w:val="28"/>
                <w:szCs w:val="28"/>
              </w:rPr>
              <w:t>Varwell</w:t>
            </w:r>
            <w:proofErr w:type="spellEnd"/>
            <w:r w:rsidRPr="001C2C24">
              <w:rPr>
                <w:i/>
                <w:iCs/>
                <w:color w:val="000000" w:themeColor="text1"/>
                <w:sz w:val="28"/>
                <w:szCs w:val="28"/>
              </w:rPr>
              <w:t>, Highlands and Islands Students’ Association</w:t>
            </w:r>
            <w:r w:rsidR="00147AA9">
              <w:rPr>
                <w:i/>
                <w:iCs/>
                <w:color w:val="000000" w:themeColor="text1"/>
                <w:sz w:val="28"/>
                <w:szCs w:val="28"/>
              </w:rPr>
              <w:t>,</w:t>
            </w:r>
            <w:r w:rsidR="004B2312">
              <w:rPr>
                <w:i/>
                <w:iCs/>
                <w:color w:val="000000" w:themeColor="text1"/>
                <w:sz w:val="28"/>
                <w:szCs w:val="28"/>
              </w:rPr>
              <w:t xml:space="preserve"> </w:t>
            </w:r>
            <w:r w:rsidR="00147AA9">
              <w:rPr>
                <w:i/>
                <w:iCs/>
                <w:color w:val="000000" w:themeColor="text1"/>
                <w:sz w:val="28"/>
                <w:szCs w:val="28"/>
              </w:rPr>
              <w:t>UK</w:t>
            </w:r>
          </w:p>
          <w:p w14:paraId="0665BDBF" w14:textId="46BBA9E6" w:rsidR="00D24099" w:rsidRPr="00D24099" w:rsidRDefault="00D24099" w:rsidP="0014366C">
            <w:pPr>
              <w:pStyle w:val="ListParagraph"/>
              <w:numPr>
                <w:ilvl w:val="0"/>
                <w:numId w:val="2"/>
              </w:numPr>
              <w:spacing w:line="276" w:lineRule="auto"/>
              <w:rPr>
                <w:color w:val="000000" w:themeColor="text1"/>
                <w:sz w:val="28"/>
                <w:szCs w:val="28"/>
              </w:rPr>
            </w:pPr>
            <w:r>
              <w:rPr>
                <w:color w:val="000000" w:themeColor="text1"/>
                <w:sz w:val="28"/>
                <w:szCs w:val="28"/>
              </w:rPr>
              <w:t>C</w:t>
            </w:r>
            <w:r w:rsidRPr="00D24099">
              <w:rPr>
                <w:color w:val="000000" w:themeColor="text1"/>
                <w:sz w:val="28"/>
                <w:szCs w:val="28"/>
              </w:rPr>
              <w:t>reation and Facilitation of Communities of Practice Broaden Inclusive Design Strategies to Counter Faculty Burnout and Isolation.</w:t>
            </w:r>
          </w:p>
          <w:p w14:paraId="690334E2" w14:textId="082CF041" w:rsidR="00D24099" w:rsidRPr="003D10DB" w:rsidRDefault="00D24099" w:rsidP="00D24099">
            <w:pPr>
              <w:pStyle w:val="ListParagraph"/>
              <w:spacing w:line="276" w:lineRule="auto"/>
              <w:rPr>
                <w:i/>
                <w:iCs/>
                <w:color w:val="000000" w:themeColor="text1"/>
                <w:sz w:val="28"/>
                <w:szCs w:val="28"/>
              </w:rPr>
            </w:pPr>
            <w:r w:rsidRPr="0069597C">
              <w:rPr>
                <w:i/>
                <w:iCs/>
                <w:color w:val="000000" w:themeColor="text1"/>
                <w:sz w:val="28"/>
                <w:szCs w:val="28"/>
              </w:rPr>
              <w:t xml:space="preserve">Dr </w:t>
            </w:r>
            <w:proofErr w:type="spellStart"/>
            <w:r w:rsidRPr="0069597C">
              <w:rPr>
                <w:i/>
                <w:iCs/>
                <w:color w:val="000000" w:themeColor="text1"/>
                <w:sz w:val="28"/>
                <w:szCs w:val="28"/>
              </w:rPr>
              <w:t>Coridon</w:t>
            </w:r>
            <w:proofErr w:type="spellEnd"/>
            <w:r w:rsidRPr="0069597C">
              <w:rPr>
                <w:i/>
                <w:iCs/>
                <w:color w:val="000000" w:themeColor="text1"/>
                <w:sz w:val="28"/>
                <w:szCs w:val="28"/>
              </w:rPr>
              <w:t xml:space="preserve"> Laws, Dallas College, USA</w:t>
            </w:r>
          </w:p>
        </w:tc>
      </w:tr>
      <w:tr w:rsidR="0055130A" w:rsidRPr="0055130A" w14:paraId="1C087A3E" w14:textId="77777777" w:rsidTr="5AA63FC8">
        <w:tc>
          <w:tcPr>
            <w:tcW w:w="1951" w:type="dxa"/>
            <w:shd w:val="clear" w:color="auto" w:fill="FAE2D5" w:themeFill="accent2" w:themeFillTint="33"/>
          </w:tcPr>
          <w:p w14:paraId="0B31F093" w14:textId="51618FF2" w:rsidR="007838E0" w:rsidRPr="00045DC1" w:rsidRDefault="007838E0" w:rsidP="005919E2">
            <w:pPr>
              <w:pStyle w:val="Heading3"/>
              <w:jc w:val="center"/>
              <w:rPr>
                <w:color w:val="auto"/>
              </w:rPr>
            </w:pPr>
            <w:r w:rsidRPr="00045DC1">
              <w:rPr>
                <w:color w:val="auto"/>
              </w:rPr>
              <w:t>12:30 – 13:00</w:t>
            </w:r>
          </w:p>
        </w:tc>
        <w:tc>
          <w:tcPr>
            <w:tcW w:w="12223" w:type="dxa"/>
            <w:gridSpan w:val="3"/>
            <w:shd w:val="clear" w:color="auto" w:fill="FAE2D5" w:themeFill="accent2" w:themeFillTint="33"/>
          </w:tcPr>
          <w:p w14:paraId="4197EFE6" w14:textId="77777777" w:rsidR="004E3237" w:rsidRPr="00045DC1" w:rsidRDefault="007838E0" w:rsidP="00841346">
            <w:pPr>
              <w:pStyle w:val="Heading3"/>
              <w:rPr>
                <w:b/>
                <w:bCs/>
                <w:color w:val="auto"/>
              </w:rPr>
            </w:pPr>
            <w:r w:rsidRPr="00045DC1">
              <w:rPr>
                <w:b/>
                <w:bCs/>
                <w:color w:val="auto"/>
              </w:rPr>
              <w:t>Storytelling Roundtables</w:t>
            </w:r>
          </w:p>
          <w:p w14:paraId="3A0A8EB5" w14:textId="760F9F60" w:rsidR="007838E0" w:rsidRPr="00D24099" w:rsidRDefault="007838E0" w:rsidP="0014366C">
            <w:pPr>
              <w:pStyle w:val="ListParagraph"/>
              <w:numPr>
                <w:ilvl w:val="0"/>
                <w:numId w:val="16"/>
              </w:numPr>
              <w:spacing w:line="276" w:lineRule="auto"/>
              <w:rPr>
                <w:color w:val="000000" w:themeColor="text1"/>
                <w:sz w:val="28"/>
                <w:szCs w:val="28"/>
              </w:rPr>
            </w:pPr>
            <w:r w:rsidRPr="00D24099">
              <w:rPr>
                <w:color w:val="000000" w:themeColor="text1"/>
                <w:sz w:val="28"/>
                <w:szCs w:val="28"/>
              </w:rPr>
              <w:t>Fostering Student Leadership: A Path Towards Social Change and Resilience</w:t>
            </w:r>
            <w:r w:rsidR="004E3237" w:rsidRPr="00D24099">
              <w:rPr>
                <w:color w:val="000000" w:themeColor="text1"/>
                <w:sz w:val="28"/>
                <w:szCs w:val="28"/>
              </w:rPr>
              <w:t>.</w:t>
            </w:r>
          </w:p>
          <w:p w14:paraId="2DF801A2" w14:textId="77777777" w:rsidR="004E3237" w:rsidRPr="00BF1B89" w:rsidRDefault="007838E0" w:rsidP="5AA63FC8">
            <w:pPr>
              <w:pStyle w:val="ListParagraph"/>
              <w:spacing w:line="276" w:lineRule="auto"/>
              <w:rPr>
                <w:i/>
                <w:iCs/>
                <w:color w:val="000000" w:themeColor="text1"/>
                <w:sz w:val="28"/>
                <w:szCs w:val="28"/>
              </w:rPr>
            </w:pPr>
            <w:r w:rsidRPr="5AA63FC8">
              <w:rPr>
                <w:i/>
                <w:iCs/>
                <w:color w:val="000000" w:themeColor="text1"/>
                <w:sz w:val="28"/>
                <w:szCs w:val="28"/>
              </w:rPr>
              <w:t xml:space="preserve">Professor Hanan </w:t>
            </w:r>
            <w:proofErr w:type="spellStart"/>
            <w:r w:rsidRPr="5AA63FC8">
              <w:rPr>
                <w:i/>
                <w:iCs/>
                <w:color w:val="000000" w:themeColor="text1"/>
                <w:sz w:val="28"/>
                <w:szCs w:val="28"/>
              </w:rPr>
              <w:t>Bennoudi</w:t>
            </w:r>
            <w:proofErr w:type="spellEnd"/>
            <w:r w:rsidRPr="5AA63FC8">
              <w:rPr>
                <w:i/>
                <w:iCs/>
                <w:color w:val="000000" w:themeColor="text1"/>
                <w:sz w:val="28"/>
                <w:szCs w:val="28"/>
              </w:rPr>
              <w:t>, Ibn Zohr University, Morocco</w:t>
            </w:r>
          </w:p>
          <w:p w14:paraId="465EBEDA" w14:textId="2104B4E3" w:rsidR="007838E0" w:rsidRPr="00D24099" w:rsidRDefault="007838E0" w:rsidP="0014366C">
            <w:pPr>
              <w:pStyle w:val="ListParagraph"/>
              <w:numPr>
                <w:ilvl w:val="0"/>
                <w:numId w:val="16"/>
              </w:numPr>
              <w:spacing w:line="276" w:lineRule="auto"/>
              <w:rPr>
                <w:i/>
                <w:iCs/>
                <w:color w:val="000000" w:themeColor="text1"/>
                <w:sz w:val="28"/>
                <w:szCs w:val="28"/>
              </w:rPr>
            </w:pPr>
            <w:r w:rsidRPr="00D24099">
              <w:rPr>
                <w:color w:val="000000" w:themeColor="text1"/>
                <w:sz w:val="28"/>
                <w:szCs w:val="28"/>
              </w:rPr>
              <w:t>UDL as Instructional Design Theory: Discussing the Evidence</w:t>
            </w:r>
            <w:r w:rsidR="004E3237" w:rsidRPr="00D24099">
              <w:rPr>
                <w:color w:val="000000" w:themeColor="text1"/>
                <w:sz w:val="28"/>
                <w:szCs w:val="28"/>
              </w:rPr>
              <w:t xml:space="preserve">. </w:t>
            </w:r>
          </w:p>
          <w:p w14:paraId="70D194DC" w14:textId="77777777" w:rsidR="0080629C" w:rsidRPr="00BF1B89" w:rsidRDefault="007838E0" w:rsidP="5AA63FC8">
            <w:pPr>
              <w:pStyle w:val="ListParagraph"/>
              <w:spacing w:line="276" w:lineRule="auto"/>
              <w:rPr>
                <w:i/>
                <w:iCs/>
                <w:color w:val="000000" w:themeColor="text1"/>
                <w:sz w:val="28"/>
                <w:szCs w:val="28"/>
              </w:rPr>
            </w:pPr>
            <w:r w:rsidRPr="5AA63FC8">
              <w:rPr>
                <w:i/>
                <w:iCs/>
                <w:color w:val="000000" w:themeColor="text1"/>
                <w:sz w:val="28"/>
                <w:szCs w:val="28"/>
              </w:rPr>
              <w:t>Dr Elizabeth Dalton, Dalton Educational Services International</w:t>
            </w:r>
            <w:r w:rsidR="004E3237" w:rsidRPr="5AA63FC8">
              <w:rPr>
                <w:i/>
                <w:iCs/>
                <w:color w:val="000000" w:themeColor="text1"/>
                <w:sz w:val="28"/>
                <w:szCs w:val="28"/>
              </w:rPr>
              <w:t xml:space="preserve"> and </w:t>
            </w:r>
            <w:r w:rsidRPr="5AA63FC8">
              <w:rPr>
                <w:i/>
                <w:iCs/>
                <w:color w:val="000000" w:themeColor="text1"/>
                <w:sz w:val="28"/>
                <w:szCs w:val="28"/>
              </w:rPr>
              <w:t>Professor Susie Gronseth, University of Houston, USA</w:t>
            </w:r>
          </w:p>
          <w:p w14:paraId="60A7AB67" w14:textId="27EC8347" w:rsidR="007838E0" w:rsidRPr="00BF1B89" w:rsidRDefault="007838E0" w:rsidP="0014366C">
            <w:pPr>
              <w:pStyle w:val="ListParagraph"/>
              <w:numPr>
                <w:ilvl w:val="0"/>
                <w:numId w:val="16"/>
              </w:numPr>
              <w:spacing w:line="276" w:lineRule="auto"/>
              <w:rPr>
                <w:i/>
                <w:iCs/>
                <w:color w:val="000000" w:themeColor="text1"/>
                <w:sz w:val="28"/>
                <w:szCs w:val="28"/>
              </w:rPr>
            </w:pPr>
            <w:r w:rsidRPr="5AA63FC8">
              <w:rPr>
                <w:color w:val="000000" w:themeColor="text1"/>
                <w:sz w:val="28"/>
                <w:szCs w:val="28"/>
              </w:rPr>
              <w:t xml:space="preserve">What are the Next Steps for Europe around Inclusive Education and UDL? What we </w:t>
            </w:r>
            <w:r w:rsidR="005919E2">
              <w:rPr>
                <w:color w:val="000000" w:themeColor="text1"/>
                <w:sz w:val="28"/>
                <w:szCs w:val="28"/>
              </w:rPr>
              <w:t>F</w:t>
            </w:r>
            <w:r w:rsidR="0080629C" w:rsidRPr="5AA63FC8">
              <w:rPr>
                <w:color w:val="000000" w:themeColor="text1"/>
                <w:sz w:val="28"/>
                <w:szCs w:val="28"/>
              </w:rPr>
              <w:t>ound</w:t>
            </w:r>
            <w:r w:rsidRPr="5AA63FC8">
              <w:rPr>
                <w:color w:val="000000" w:themeColor="text1"/>
                <w:sz w:val="28"/>
                <w:szCs w:val="28"/>
              </w:rPr>
              <w:t xml:space="preserve"> and where we think it should go</w:t>
            </w:r>
            <w:r w:rsidR="0080629C" w:rsidRPr="5AA63FC8">
              <w:rPr>
                <w:color w:val="000000" w:themeColor="text1"/>
                <w:sz w:val="28"/>
                <w:szCs w:val="28"/>
              </w:rPr>
              <w:t>.</w:t>
            </w:r>
          </w:p>
          <w:p w14:paraId="2BC20DF6" w14:textId="1CF58546" w:rsidR="0080629C" w:rsidRPr="00BF1B89" w:rsidRDefault="50D701BB" w:rsidP="00BF1B89">
            <w:pPr>
              <w:pStyle w:val="ListParagraph"/>
              <w:spacing w:line="276" w:lineRule="auto"/>
              <w:rPr>
                <w:color w:val="000000" w:themeColor="text1"/>
                <w:sz w:val="28"/>
                <w:szCs w:val="28"/>
              </w:rPr>
            </w:pPr>
            <w:r w:rsidRPr="5AA63FC8">
              <w:rPr>
                <w:i/>
                <w:iCs/>
                <w:color w:val="000000" w:themeColor="text1"/>
                <w:sz w:val="28"/>
                <w:szCs w:val="28"/>
              </w:rPr>
              <w:t>Ass</w:t>
            </w:r>
            <w:r w:rsidR="6DB709D7" w:rsidRPr="5AA63FC8">
              <w:rPr>
                <w:i/>
                <w:iCs/>
                <w:color w:val="000000" w:themeColor="text1"/>
                <w:sz w:val="28"/>
                <w:szCs w:val="28"/>
              </w:rPr>
              <w:t xml:space="preserve">istant </w:t>
            </w:r>
            <w:r w:rsidR="007838E0" w:rsidRPr="5AA63FC8">
              <w:rPr>
                <w:i/>
                <w:iCs/>
                <w:color w:val="000000" w:themeColor="text1"/>
                <w:sz w:val="28"/>
                <w:szCs w:val="28"/>
              </w:rPr>
              <w:t xml:space="preserve">Professor Tracy Galvin, </w:t>
            </w:r>
            <w:r w:rsidR="00CE0478">
              <w:rPr>
                <w:i/>
                <w:iCs/>
                <w:color w:val="000000" w:themeColor="text1"/>
                <w:sz w:val="28"/>
                <w:szCs w:val="28"/>
              </w:rPr>
              <w:t>Ulster University</w:t>
            </w:r>
            <w:r w:rsidR="007838E0" w:rsidRPr="5AA63FC8">
              <w:rPr>
                <w:i/>
                <w:iCs/>
                <w:color w:val="000000" w:themeColor="text1"/>
                <w:sz w:val="28"/>
                <w:szCs w:val="28"/>
              </w:rPr>
              <w:t>, UK</w:t>
            </w:r>
            <w:r w:rsidR="0080629C" w:rsidRPr="5AA63FC8">
              <w:rPr>
                <w:i/>
                <w:iCs/>
                <w:color w:val="000000" w:themeColor="text1"/>
                <w:sz w:val="28"/>
                <w:szCs w:val="28"/>
              </w:rPr>
              <w:t xml:space="preserve"> and </w:t>
            </w:r>
            <w:r w:rsidR="007838E0" w:rsidRPr="5AA63FC8">
              <w:rPr>
                <w:i/>
                <w:iCs/>
                <w:color w:val="000000" w:themeColor="text1"/>
                <w:sz w:val="28"/>
                <w:szCs w:val="28"/>
              </w:rPr>
              <w:t>Associate Professor Linda Plantin Ewe, Kristianstad University, Sweden</w:t>
            </w:r>
            <w:r w:rsidR="007838E0" w:rsidRPr="5AA63FC8">
              <w:rPr>
                <w:color w:val="000000" w:themeColor="text1"/>
                <w:sz w:val="28"/>
                <w:szCs w:val="28"/>
              </w:rPr>
              <w:t>.</w:t>
            </w:r>
          </w:p>
          <w:p w14:paraId="6B18F8D5" w14:textId="77777777" w:rsidR="00C61A84" w:rsidRPr="00C61A84" w:rsidRDefault="007838E0" w:rsidP="0014366C">
            <w:pPr>
              <w:pStyle w:val="ListParagraph"/>
              <w:numPr>
                <w:ilvl w:val="0"/>
                <w:numId w:val="16"/>
              </w:numPr>
              <w:spacing w:line="276" w:lineRule="auto"/>
              <w:rPr>
                <w:i/>
                <w:iCs/>
                <w:color w:val="000000" w:themeColor="text1"/>
                <w:sz w:val="28"/>
                <w:szCs w:val="28"/>
              </w:rPr>
            </w:pPr>
            <w:r w:rsidRPr="5AA63FC8">
              <w:rPr>
                <w:color w:val="000000" w:themeColor="text1"/>
                <w:sz w:val="28"/>
                <w:szCs w:val="28"/>
              </w:rPr>
              <w:t xml:space="preserve">The Lived Reality of UDL – </w:t>
            </w:r>
            <w:r w:rsidR="003F7579" w:rsidRPr="5AA63FC8">
              <w:rPr>
                <w:color w:val="000000" w:themeColor="text1"/>
                <w:sz w:val="28"/>
                <w:szCs w:val="28"/>
              </w:rPr>
              <w:t>A</w:t>
            </w:r>
            <w:r w:rsidRPr="5AA63FC8">
              <w:rPr>
                <w:color w:val="000000" w:themeColor="text1"/>
                <w:sz w:val="28"/>
                <w:szCs w:val="28"/>
              </w:rPr>
              <w:t xml:space="preserve"> Student Perspective</w:t>
            </w:r>
            <w:r w:rsidR="0080629C" w:rsidRPr="5AA63FC8">
              <w:rPr>
                <w:color w:val="000000" w:themeColor="text1"/>
                <w:sz w:val="28"/>
                <w:szCs w:val="28"/>
              </w:rPr>
              <w:t>.</w:t>
            </w:r>
          </w:p>
          <w:p w14:paraId="69BC139D" w14:textId="6E1D0A17" w:rsidR="00BF1B89" w:rsidRPr="00BF1B89" w:rsidRDefault="0080629C" w:rsidP="5AA63FC8">
            <w:pPr>
              <w:pStyle w:val="ListParagraph"/>
              <w:spacing w:line="276" w:lineRule="auto"/>
              <w:rPr>
                <w:i/>
                <w:iCs/>
                <w:color w:val="000000" w:themeColor="text1"/>
                <w:sz w:val="28"/>
                <w:szCs w:val="28"/>
              </w:rPr>
            </w:pPr>
            <w:r w:rsidRPr="5AA63FC8">
              <w:rPr>
                <w:color w:val="000000" w:themeColor="text1"/>
                <w:sz w:val="28"/>
                <w:szCs w:val="28"/>
              </w:rPr>
              <w:t xml:space="preserve"> </w:t>
            </w:r>
            <w:r w:rsidR="007838E0" w:rsidRPr="00917FF1">
              <w:rPr>
                <w:i/>
                <w:iCs/>
                <w:color w:val="000000" w:themeColor="text1"/>
                <w:sz w:val="28"/>
                <w:szCs w:val="28"/>
              </w:rPr>
              <w:t>Chris Osbourne</w:t>
            </w:r>
            <w:r w:rsidR="00BF1B89" w:rsidRPr="5AA63FC8">
              <w:rPr>
                <w:i/>
                <w:iCs/>
                <w:color w:val="000000" w:themeColor="text1"/>
                <w:sz w:val="28"/>
                <w:szCs w:val="28"/>
              </w:rPr>
              <w:t xml:space="preserve"> and </w:t>
            </w:r>
            <w:r w:rsidR="007838E0" w:rsidRPr="5AA63FC8">
              <w:rPr>
                <w:i/>
                <w:iCs/>
                <w:color w:val="000000" w:themeColor="text1"/>
                <w:sz w:val="28"/>
                <w:szCs w:val="28"/>
              </w:rPr>
              <w:t>Dawn Goodall, University of Worcester, UK</w:t>
            </w:r>
          </w:p>
          <w:p w14:paraId="4C7932B6" w14:textId="77777777" w:rsidR="001414D2" w:rsidRPr="001414D2" w:rsidRDefault="007838E0" w:rsidP="0014366C">
            <w:pPr>
              <w:pStyle w:val="ListParagraph"/>
              <w:numPr>
                <w:ilvl w:val="0"/>
                <w:numId w:val="16"/>
              </w:numPr>
              <w:spacing w:line="276" w:lineRule="auto"/>
              <w:rPr>
                <w:color w:val="000000" w:themeColor="text1"/>
                <w:sz w:val="28"/>
                <w:szCs w:val="28"/>
              </w:rPr>
            </w:pPr>
            <w:r w:rsidRPr="5AA63FC8">
              <w:rPr>
                <w:color w:val="000000" w:themeColor="text1"/>
                <w:sz w:val="28"/>
                <w:szCs w:val="28"/>
              </w:rPr>
              <w:t xml:space="preserve">UDL: The Unexpected Outcomes of </w:t>
            </w:r>
            <w:r w:rsidR="00BF1B89" w:rsidRPr="5AA63FC8">
              <w:rPr>
                <w:color w:val="000000" w:themeColor="text1"/>
                <w:sz w:val="28"/>
                <w:szCs w:val="28"/>
              </w:rPr>
              <w:t>Using</w:t>
            </w:r>
            <w:r w:rsidRPr="5AA63FC8">
              <w:rPr>
                <w:color w:val="000000" w:themeColor="text1"/>
                <w:sz w:val="28"/>
                <w:szCs w:val="28"/>
              </w:rPr>
              <w:t xml:space="preserve"> Podcasts as an Assessment</w:t>
            </w:r>
            <w:r w:rsidR="00BF1B89" w:rsidRPr="5AA63FC8">
              <w:rPr>
                <w:color w:val="000000" w:themeColor="text1"/>
                <w:sz w:val="28"/>
                <w:szCs w:val="28"/>
              </w:rPr>
              <w:t xml:space="preserve">. </w:t>
            </w:r>
          </w:p>
          <w:p w14:paraId="64368E93" w14:textId="377893AB" w:rsidR="006E6096" w:rsidRPr="003D10DB" w:rsidRDefault="007838E0" w:rsidP="003D10DB">
            <w:pPr>
              <w:pStyle w:val="ListParagraph"/>
              <w:spacing w:line="276" w:lineRule="auto"/>
              <w:rPr>
                <w:i/>
                <w:iCs/>
                <w:color w:val="000000" w:themeColor="text1"/>
                <w:sz w:val="28"/>
                <w:szCs w:val="28"/>
              </w:rPr>
            </w:pPr>
            <w:r w:rsidRPr="5AA63FC8">
              <w:rPr>
                <w:i/>
                <w:iCs/>
                <w:color w:val="000000" w:themeColor="text1"/>
                <w:sz w:val="28"/>
                <w:szCs w:val="28"/>
              </w:rPr>
              <w:t>Kirsty Fraser,</w:t>
            </w:r>
            <w:r w:rsidRPr="5AA63FC8">
              <w:rPr>
                <w:color w:val="000000" w:themeColor="text1"/>
                <w:sz w:val="28"/>
                <w:szCs w:val="28"/>
              </w:rPr>
              <w:t xml:space="preserve"> </w:t>
            </w:r>
            <w:r w:rsidRPr="5AA63FC8">
              <w:rPr>
                <w:i/>
                <w:iCs/>
                <w:color w:val="000000" w:themeColor="text1"/>
                <w:sz w:val="28"/>
                <w:szCs w:val="28"/>
              </w:rPr>
              <w:t>University of Worcester, UK</w:t>
            </w:r>
          </w:p>
        </w:tc>
      </w:tr>
      <w:tr w:rsidR="0055130A" w:rsidRPr="0055130A" w14:paraId="338687EC" w14:textId="77777777" w:rsidTr="5AA63FC8">
        <w:tc>
          <w:tcPr>
            <w:tcW w:w="1951" w:type="dxa"/>
            <w:shd w:val="clear" w:color="auto" w:fill="E59EDC" w:themeFill="accent5" w:themeFillTint="66"/>
          </w:tcPr>
          <w:p w14:paraId="0C465207" w14:textId="77777777" w:rsidR="007838E0" w:rsidRPr="001D27B8" w:rsidRDefault="007838E0" w:rsidP="005919E2">
            <w:pPr>
              <w:pStyle w:val="Heading3"/>
              <w:jc w:val="center"/>
              <w:rPr>
                <w:color w:val="auto"/>
              </w:rPr>
            </w:pPr>
            <w:r w:rsidRPr="001D27B8">
              <w:rPr>
                <w:color w:val="auto"/>
              </w:rPr>
              <w:t>13:30-14:30</w:t>
            </w:r>
          </w:p>
        </w:tc>
        <w:tc>
          <w:tcPr>
            <w:tcW w:w="12223" w:type="dxa"/>
            <w:gridSpan w:val="3"/>
            <w:shd w:val="clear" w:color="auto" w:fill="E59EDC" w:themeFill="accent5" w:themeFillTint="66"/>
          </w:tcPr>
          <w:p w14:paraId="00C57E2F" w14:textId="77777777" w:rsidR="007838E0" w:rsidRPr="00045DC1" w:rsidRDefault="007838E0" w:rsidP="00841346">
            <w:pPr>
              <w:pStyle w:val="Heading3"/>
              <w:rPr>
                <w:b/>
                <w:bCs/>
                <w:color w:val="auto"/>
              </w:rPr>
            </w:pPr>
            <w:r w:rsidRPr="00045DC1">
              <w:rPr>
                <w:b/>
                <w:bCs/>
                <w:color w:val="auto"/>
              </w:rPr>
              <w:t>Lunch</w:t>
            </w:r>
          </w:p>
        </w:tc>
      </w:tr>
      <w:tr w:rsidR="0055130A" w:rsidRPr="0055130A" w14:paraId="26DB5620" w14:textId="77777777" w:rsidTr="5AA63FC8">
        <w:tc>
          <w:tcPr>
            <w:tcW w:w="1951" w:type="dxa"/>
            <w:shd w:val="clear" w:color="auto" w:fill="F2F2F2" w:themeFill="background1" w:themeFillShade="F2"/>
          </w:tcPr>
          <w:p w14:paraId="4B194113" w14:textId="50383374" w:rsidR="007838E0" w:rsidRPr="0055130A" w:rsidRDefault="007838E0" w:rsidP="005919E2">
            <w:pPr>
              <w:jc w:val="center"/>
              <w:rPr>
                <w:color w:val="000000" w:themeColor="text1"/>
                <w:sz w:val="28"/>
                <w:szCs w:val="28"/>
              </w:rPr>
            </w:pPr>
            <w:r w:rsidRPr="0055130A">
              <w:rPr>
                <w:color w:val="000000" w:themeColor="text1"/>
                <w:sz w:val="28"/>
                <w:szCs w:val="28"/>
              </w:rPr>
              <w:t>14:30 – 15:30</w:t>
            </w:r>
          </w:p>
        </w:tc>
        <w:tc>
          <w:tcPr>
            <w:tcW w:w="12223" w:type="dxa"/>
            <w:gridSpan w:val="3"/>
            <w:shd w:val="clear" w:color="auto" w:fill="F2F2F2" w:themeFill="background1" w:themeFillShade="F2"/>
          </w:tcPr>
          <w:p w14:paraId="61B64F96" w14:textId="6665B3C8" w:rsidR="007838E0" w:rsidRPr="00045DC1" w:rsidRDefault="007838E0" w:rsidP="00841346">
            <w:pPr>
              <w:pStyle w:val="Heading3"/>
              <w:rPr>
                <w:b/>
                <w:bCs/>
                <w:color w:val="auto"/>
              </w:rPr>
            </w:pPr>
            <w:r w:rsidRPr="00045DC1">
              <w:rPr>
                <w:b/>
                <w:bCs/>
                <w:color w:val="auto"/>
              </w:rPr>
              <w:t>International Plenary Panel</w:t>
            </w:r>
          </w:p>
          <w:p w14:paraId="752545AE" w14:textId="1F27393C" w:rsidR="002E33C5" w:rsidRDefault="007838E0" w:rsidP="002E33C5">
            <w:pPr>
              <w:spacing w:line="276" w:lineRule="auto"/>
              <w:rPr>
                <w:color w:val="000000" w:themeColor="text1"/>
                <w:sz w:val="28"/>
                <w:szCs w:val="28"/>
              </w:rPr>
            </w:pPr>
            <w:r w:rsidRPr="0055130A">
              <w:rPr>
                <w:color w:val="000000" w:themeColor="text1"/>
                <w:sz w:val="28"/>
                <w:szCs w:val="28"/>
              </w:rPr>
              <w:t>Towards Global Inclusion: The Role of Universal Design in Bringing about Systemic Change</w:t>
            </w:r>
            <w:r w:rsidR="005919E2">
              <w:rPr>
                <w:color w:val="000000" w:themeColor="text1"/>
                <w:sz w:val="28"/>
                <w:szCs w:val="28"/>
              </w:rPr>
              <w:t>.</w:t>
            </w:r>
          </w:p>
          <w:p w14:paraId="0B00D85D" w14:textId="77777777" w:rsidR="002E33C5" w:rsidRDefault="007838E0" w:rsidP="002E33C5">
            <w:pPr>
              <w:spacing w:line="276" w:lineRule="auto"/>
              <w:rPr>
                <w:i/>
                <w:iCs/>
                <w:color w:val="000000" w:themeColor="text1"/>
                <w:sz w:val="28"/>
                <w:szCs w:val="28"/>
              </w:rPr>
            </w:pPr>
            <w:r w:rsidRPr="0055130A">
              <w:rPr>
                <w:i/>
                <w:iCs/>
                <w:color w:val="000000" w:themeColor="text1"/>
                <w:sz w:val="28"/>
                <w:szCs w:val="28"/>
              </w:rPr>
              <w:t>Chair: Dr Sean Bracken, University of Worcester, UK</w:t>
            </w:r>
          </w:p>
          <w:p w14:paraId="25313B8A" w14:textId="703AA893" w:rsidR="00122F30" w:rsidRDefault="002E33C5" w:rsidP="002E33C5">
            <w:pPr>
              <w:spacing w:line="276" w:lineRule="auto"/>
              <w:rPr>
                <w:i/>
                <w:iCs/>
                <w:color w:val="000000" w:themeColor="text1"/>
                <w:sz w:val="28"/>
                <w:szCs w:val="28"/>
              </w:rPr>
            </w:pPr>
            <w:r>
              <w:rPr>
                <w:i/>
                <w:iCs/>
                <w:color w:val="000000" w:themeColor="text1"/>
                <w:sz w:val="28"/>
                <w:szCs w:val="28"/>
              </w:rPr>
              <w:t xml:space="preserve">Panel Members: </w:t>
            </w:r>
            <w:r w:rsidR="007838E0" w:rsidRPr="0055130A">
              <w:rPr>
                <w:i/>
                <w:iCs/>
                <w:color w:val="000000" w:themeColor="text1"/>
                <w:sz w:val="28"/>
                <w:szCs w:val="28"/>
              </w:rPr>
              <w:t xml:space="preserve">Professor Klaus </w:t>
            </w:r>
            <w:proofErr w:type="spellStart"/>
            <w:r w:rsidR="007838E0" w:rsidRPr="0055130A">
              <w:rPr>
                <w:i/>
                <w:iCs/>
                <w:color w:val="000000" w:themeColor="text1"/>
                <w:sz w:val="28"/>
                <w:szCs w:val="28"/>
              </w:rPr>
              <w:t>Schlünzen</w:t>
            </w:r>
            <w:proofErr w:type="spellEnd"/>
            <w:r w:rsidR="007838E0" w:rsidRPr="0055130A">
              <w:rPr>
                <w:i/>
                <w:iCs/>
                <w:color w:val="000000" w:themeColor="text1"/>
                <w:sz w:val="28"/>
                <w:szCs w:val="28"/>
              </w:rPr>
              <w:t xml:space="preserve"> Junior, São Paulo State University, Brazil</w:t>
            </w:r>
            <w:r w:rsidR="005919E2">
              <w:rPr>
                <w:i/>
                <w:iCs/>
                <w:color w:val="000000" w:themeColor="text1"/>
                <w:sz w:val="28"/>
                <w:szCs w:val="28"/>
              </w:rPr>
              <w:t xml:space="preserve">; </w:t>
            </w:r>
            <w:r w:rsidRPr="0055130A">
              <w:rPr>
                <w:i/>
                <w:iCs/>
                <w:color w:val="000000" w:themeColor="text1"/>
                <w:sz w:val="28"/>
                <w:szCs w:val="28"/>
              </w:rPr>
              <w:t>Professor</w:t>
            </w:r>
            <w:r w:rsidR="007838E0" w:rsidRPr="0055130A">
              <w:rPr>
                <w:i/>
                <w:iCs/>
                <w:color w:val="000000" w:themeColor="text1"/>
                <w:sz w:val="28"/>
                <w:szCs w:val="28"/>
              </w:rPr>
              <w:t xml:space="preserve"> Elizabete Costa Renders, USCS, Brazil</w:t>
            </w:r>
            <w:r w:rsidR="005919E2">
              <w:rPr>
                <w:i/>
                <w:iCs/>
                <w:color w:val="000000" w:themeColor="text1"/>
                <w:sz w:val="28"/>
                <w:szCs w:val="28"/>
              </w:rPr>
              <w:t xml:space="preserve">; </w:t>
            </w:r>
            <w:r w:rsidR="007838E0" w:rsidRPr="0055130A">
              <w:rPr>
                <w:i/>
                <w:iCs/>
                <w:color w:val="000000" w:themeColor="text1"/>
                <w:sz w:val="28"/>
                <w:szCs w:val="28"/>
              </w:rPr>
              <w:t>Associate Professor Linda Plantin Ewe, Kristianstad University, Sweden</w:t>
            </w:r>
            <w:r w:rsidR="005919E2">
              <w:rPr>
                <w:i/>
                <w:iCs/>
                <w:color w:val="000000" w:themeColor="text1"/>
                <w:sz w:val="28"/>
                <w:szCs w:val="28"/>
              </w:rPr>
              <w:t xml:space="preserve">; </w:t>
            </w:r>
            <w:r w:rsidR="007838E0" w:rsidRPr="0055130A">
              <w:rPr>
                <w:i/>
                <w:iCs/>
                <w:color w:val="000000" w:themeColor="text1"/>
                <w:sz w:val="28"/>
                <w:szCs w:val="28"/>
              </w:rPr>
              <w:t xml:space="preserve">Professor Mustapha </w:t>
            </w:r>
            <w:proofErr w:type="spellStart"/>
            <w:r w:rsidR="007838E0" w:rsidRPr="0055130A">
              <w:rPr>
                <w:i/>
                <w:iCs/>
                <w:color w:val="000000" w:themeColor="text1"/>
                <w:sz w:val="28"/>
                <w:szCs w:val="28"/>
              </w:rPr>
              <w:t>Aabi</w:t>
            </w:r>
            <w:proofErr w:type="spellEnd"/>
            <w:r w:rsidR="007838E0" w:rsidRPr="0055130A">
              <w:rPr>
                <w:i/>
                <w:iCs/>
                <w:color w:val="000000" w:themeColor="text1"/>
                <w:sz w:val="28"/>
                <w:szCs w:val="28"/>
              </w:rPr>
              <w:t>, Ibn Zohr University, Morocco</w:t>
            </w:r>
            <w:r w:rsidR="005919E2">
              <w:rPr>
                <w:i/>
                <w:iCs/>
                <w:color w:val="000000" w:themeColor="text1"/>
                <w:sz w:val="28"/>
                <w:szCs w:val="28"/>
              </w:rPr>
              <w:t xml:space="preserve">; </w:t>
            </w:r>
            <w:r w:rsidR="4BBA42D1" w:rsidRPr="5AA63FC8">
              <w:rPr>
                <w:rFonts w:eastAsia="Arial" w:cs="Arial"/>
                <w:i/>
                <w:iCs/>
                <w:color w:val="000000" w:themeColor="text1"/>
                <w:sz w:val="28"/>
                <w:szCs w:val="28"/>
                <w14:ligatures w14:val="none"/>
              </w:rPr>
              <w:t xml:space="preserve">Dr </w:t>
            </w:r>
            <w:r w:rsidR="00DA0532" w:rsidRPr="5AA63FC8">
              <w:rPr>
                <w:rFonts w:eastAsia="Arial" w:cs="Arial"/>
                <w:i/>
                <w:iCs/>
                <w:color w:val="000000" w:themeColor="text1"/>
                <w:sz w:val="28"/>
                <w:szCs w:val="28"/>
                <w14:ligatures w14:val="none"/>
              </w:rPr>
              <w:t xml:space="preserve">Lisa Padden, </w:t>
            </w:r>
            <w:r w:rsidR="00122F30" w:rsidRPr="5AA63FC8">
              <w:rPr>
                <w:rFonts w:eastAsia="Arial" w:cs="Arial"/>
                <w:i/>
                <w:iCs/>
                <w:color w:val="000000" w:themeColor="text1"/>
                <w:sz w:val="28"/>
                <w:szCs w:val="28"/>
                <w14:ligatures w14:val="none"/>
              </w:rPr>
              <w:t>Deputy Director, UCD Access &amp; Lifelong Learning, Ireland</w:t>
            </w:r>
            <w:r w:rsidR="005919E2">
              <w:rPr>
                <w:rFonts w:eastAsia="Arial" w:cs="Arial"/>
                <w:i/>
                <w:iCs/>
                <w:color w:val="000000" w:themeColor="text1"/>
                <w:sz w:val="28"/>
                <w:szCs w:val="28"/>
                <w14:ligatures w14:val="none"/>
              </w:rPr>
              <w:t xml:space="preserve">; </w:t>
            </w:r>
            <w:r w:rsidR="00221708" w:rsidRPr="00221708">
              <w:rPr>
                <w:i/>
                <w:iCs/>
                <w:color w:val="000000" w:themeColor="text1"/>
                <w:sz w:val="28"/>
                <w:szCs w:val="28"/>
              </w:rPr>
              <w:t xml:space="preserve">Dr Frederic </w:t>
            </w:r>
            <w:proofErr w:type="spellStart"/>
            <w:r w:rsidR="00221708" w:rsidRPr="00221708">
              <w:rPr>
                <w:i/>
                <w:iCs/>
                <w:color w:val="000000" w:themeColor="text1"/>
                <w:sz w:val="28"/>
                <w:szCs w:val="28"/>
              </w:rPr>
              <w:t>Fovet</w:t>
            </w:r>
            <w:proofErr w:type="spellEnd"/>
            <w:r w:rsidR="00221708">
              <w:rPr>
                <w:i/>
                <w:iCs/>
                <w:color w:val="000000" w:themeColor="text1"/>
                <w:sz w:val="28"/>
                <w:szCs w:val="28"/>
              </w:rPr>
              <w:t>, Thompson Rivers University, Canada</w:t>
            </w:r>
          </w:p>
          <w:p w14:paraId="245697BE" w14:textId="77777777" w:rsidR="00B12236" w:rsidRDefault="00B12236" w:rsidP="002E33C5">
            <w:pPr>
              <w:spacing w:line="276" w:lineRule="auto"/>
              <w:rPr>
                <w:i/>
                <w:iCs/>
                <w:color w:val="000000" w:themeColor="text1"/>
                <w:sz w:val="28"/>
                <w:szCs w:val="28"/>
              </w:rPr>
            </w:pPr>
          </w:p>
          <w:p w14:paraId="6B368D65" w14:textId="0ECDD87E" w:rsidR="00AE2902" w:rsidRPr="00AE2902" w:rsidRDefault="00AE2902" w:rsidP="5AA63FC8">
            <w:pPr>
              <w:spacing w:line="276" w:lineRule="auto"/>
              <w:rPr>
                <w:color w:val="000000" w:themeColor="text1"/>
                <w:sz w:val="28"/>
                <w:szCs w:val="28"/>
              </w:rPr>
            </w:pPr>
            <w:r w:rsidRPr="5AA63FC8">
              <w:rPr>
                <w:color w:val="000000" w:themeColor="text1"/>
                <w:sz w:val="28"/>
                <w:szCs w:val="28"/>
              </w:rPr>
              <w:t xml:space="preserve">In this facilitated discussion, the keynote panellists will explore factors that enable the development of inclusive policies and practices in a diversity of jurisdictions including, Brazil, Canada, </w:t>
            </w:r>
            <w:r w:rsidR="6B77A592" w:rsidRPr="5AA63FC8">
              <w:rPr>
                <w:color w:val="000000" w:themeColor="text1"/>
                <w:sz w:val="28"/>
                <w:szCs w:val="28"/>
              </w:rPr>
              <w:t>Ireland, Morocco, and S</w:t>
            </w:r>
            <w:r w:rsidRPr="5AA63FC8">
              <w:rPr>
                <w:color w:val="000000" w:themeColor="text1"/>
                <w:sz w:val="28"/>
                <w:szCs w:val="28"/>
              </w:rPr>
              <w:t>weden. Delegates are encouraged to draw on transnational learning to explore insights and pathways that might be applied to bring about positive change in personal, institutional, regional, and national praxis. The panellists will address the current and potential roles of universal design and universal design for learning to bring about systemic change so that architectural, social, technological and educational spaces are increasingly accessible and promote engagement thereby promoting positive learning and social outcomes for all.</w:t>
            </w:r>
          </w:p>
        </w:tc>
      </w:tr>
      <w:tr w:rsidR="0055130A" w:rsidRPr="0055130A" w14:paraId="5098A33E" w14:textId="77777777" w:rsidTr="5AA63FC8">
        <w:tc>
          <w:tcPr>
            <w:tcW w:w="14174" w:type="dxa"/>
            <w:gridSpan w:val="4"/>
            <w:shd w:val="clear" w:color="auto" w:fill="00FFFF"/>
          </w:tcPr>
          <w:p w14:paraId="289AAAD6" w14:textId="30217625" w:rsidR="006343FE" w:rsidRPr="0055130A" w:rsidRDefault="007838E0" w:rsidP="0017675A">
            <w:pPr>
              <w:jc w:val="center"/>
              <w:rPr>
                <w:b/>
                <w:bCs/>
                <w:color w:val="000000" w:themeColor="text1"/>
                <w:sz w:val="28"/>
                <w:szCs w:val="28"/>
              </w:rPr>
            </w:pPr>
            <w:r w:rsidRPr="0055130A">
              <w:rPr>
                <w:b/>
                <w:bCs/>
                <w:color w:val="000000" w:themeColor="text1"/>
                <w:sz w:val="28"/>
                <w:szCs w:val="28"/>
              </w:rPr>
              <w:t>Move to Jenny Lind Building, WR1 3BZ</w:t>
            </w:r>
          </w:p>
        </w:tc>
      </w:tr>
      <w:tr w:rsidR="0055130A" w:rsidRPr="0055130A" w14:paraId="7770CB87" w14:textId="77777777" w:rsidTr="5AA63FC8">
        <w:tc>
          <w:tcPr>
            <w:tcW w:w="1951" w:type="dxa"/>
            <w:shd w:val="clear" w:color="auto" w:fill="E59EDC" w:themeFill="accent5" w:themeFillTint="66"/>
          </w:tcPr>
          <w:p w14:paraId="0ABB50A7" w14:textId="77777777" w:rsidR="007838E0" w:rsidRPr="00596DFD" w:rsidRDefault="007838E0" w:rsidP="00401A1F">
            <w:pPr>
              <w:pStyle w:val="Heading3"/>
              <w:rPr>
                <w:color w:val="auto"/>
              </w:rPr>
            </w:pPr>
            <w:r w:rsidRPr="00596DFD">
              <w:rPr>
                <w:color w:val="auto"/>
              </w:rPr>
              <w:t>15:30-16:00</w:t>
            </w:r>
          </w:p>
        </w:tc>
        <w:tc>
          <w:tcPr>
            <w:tcW w:w="12223" w:type="dxa"/>
            <w:gridSpan w:val="3"/>
            <w:shd w:val="clear" w:color="auto" w:fill="E59EDC" w:themeFill="accent5" w:themeFillTint="66"/>
          </w:tcPr>
          <w:p w14:paraId="4F11C2F3" w14:textId="3D6D8249" w:rsidR="007838E0" w:rsidRPr="00045DC1" w:rsidRDefault="007838E0" w:rsidP="00401A1F">
            <w:pPr>
              <w:pStyle w:val="Heading3"/>
              <w:rPr>
                <w:b/>
                <w:bCs/>
                <w:color w:val="auto"/>
              </w:rPr>
            </w:pPr>
            <w:r w:rsidRPr="5AA63FC8">
              <w:rPr>
                <w:b/>
                <w:bCs/>
                <w:color w:val="auto"/>
              </w:rPr>
              <w:t>Break</w:t>
            </w:r>
          </w:p>
        </w:tc>
      </w:tr>
      <w:tr w:rsidR="0055130A" w:rsidRPr="0055130A" w14:paraId="2901565B" w14:textId="77777777" w:rsidTr="5AA63FC8">
        <w:tc>
          <w:tcPr>
            <w:tcW w:w="1951" w:type="dxa"/>
            <w:shd w:val="clear" w:color="auto" w:fill="00FFFF"/>
          </w:tcPr>
          <w:p w14:paraId="3D3CDF6C" w14:textId="77777777" w:rsidR="007838E0" w:rsidRPr="0055130A" w:rsidRDefault="007838E0" w:rsidP="00022C0A">
            <w:pPr>
              <w:jc w:val="center"/>
              <w:rPr>
                <w:color w:val="000000" w:themeColor="text1"/>
                <w:sz w:val="28"/>
                <w:szCs w:val="28"/>
              </w:rPr>
            </w:pPr>
          </w:p>
        </w:tc>
        <w:tc>
          <w:tcPr>
            <w:tcW w:w="12223" w:type="dxa"/>
            <w:gridSpan w:val="3"/>
            <w:shd w:val="clear" w:color="auto" w:fill="00FFFF"/>
          </w:tcPr>
          <w:p w14:paraId="635402EE" w14:textId="77777777" w:rsidR="007838E0" w:rsidRPr="00045DC1" w:rsidRDefault="007838E0" w:rsidP="00401A1F">
            <w:pPr>
              <w:pStyle w:val="Heading3"/>
              <w:jc w:val="center"/>
              <w:rPr>
                <w:b/>
                <w:bCs/>
                <w:color w:val="auto"/>
              </w:rPr>
            </w:pPr>
            <w:r w:rsidRPr="00045DC1">
              <w:rPr>
                <w:b/>
                <w:bCs/>
                <w:color w:val="auto"/>
              </w:rPr>
              <w:t>Workshops</w:t>
            </w:r>
          </w:p>
        </w:tc>
      </w:tr>
      <w:tr w:rsidR="0055130A" w:rsidRPr="0055130A" w14:paraId="37549294" w14:textId="77777777" w:rsidTr="5AA63FC8">
        <w:tc>
          <w:tcPr>
            <w:tcW w:w="1951" w:type="dxa"/>
            <w:shd w:val="clear" w:color="auto" w:fill="C1F0C7" w:themeFill="accent3" w:themeFillTint="33"/>
          </w:tcPr>
          <w:p w14:paraId="335A9822" w14:textId="77777777" w:rsidR="007838E0" w:rsidRPr="0055130A" w:rsidRDefault="007838E0" w:rsidP="00022C0A">
            <w:pPr>
              <w:jc w:val="center"/>
              <w:rPr>
                <w:color w:val="000000" w:themeColor="text1"/>
                <w:sz w:val="28"/>
                <w:szCs w:val="28"/>
              </w:rPr>
            </w:pPr>
            <w:r w:rsidRPr="0055130A">
              <w:rPr>
                <w:color w:val="000000" w:themeColor="text1"/>
                <w:sz w:val="28"/>
                <w:szCs w:val="28"/>
              </w:rPr>
              <w:t>16:00-17:00</w:t>
            </w:r>
          </w:p>
        </w:tc>
        <w:tc>
          <w:tcPr>
            <w:tcW w:w="3953" w:type="dxa"/>
            <w:shd w:val="clear" w:color="auto" w:fill="C1F0C7" w:themeFill="accent3" w:themeFillTint="33"/>
          </w:tcPr>
          <w:p w14:paraId="358B173C" w14:textId="5F06BDCE" w:rsidR="007838E0" w:rsidRPr="00BF43C6" w:rsidRDefault="007838E0" w:rsidP="0014366C">
            <w:pPr>
              <w:pStyle w:val="ListParagraph"/>
              <w:numPr>
                <w:ilvl w:val="0"/>
                <w:numId w:val="4"/>
              </w:numPr>
              <w:spacing w:line="276" w:lineRule="auto"/>
              <w:ind w:left="313"/>
              <w:rPr>
                <w:color w:val="000000" w:themeColor="text1"/>
                <w:sz w:val="28"/>
                <w:szCs w:val="28"/>
              </w:rPr>
            </w:pPr>
            <w:r w:rsidRPr="00BF43C6">
              <w:rPr>
                <w:color w:val="000000" w:themeColor="text1"/>
                <w:sz w:val="28"/>
                <w:szCs w:val="28"/>
              </w:rPr>
              <w:t>Networking to INCLUDE:</w:t>
            </w:r>
          </w:p>
          <w:p w14:paraId="7C499242" w14:textId="1561EFC3" w:rsidR="00AF0064" w:rsidRPr="0055130A" w:rsidRDefault="007838E0" w:rsidP="003856E6">
            <w:pPr>
              <w:spacing w:line="276" w:lineRule="auto"/>
              <w:rPr>
                <w:b/>
                <w:bCs/>
                <w:color w:val="000000" w:themeColor="text1"/>
                <w:sz w:val="28"/>
                <w:szCs w:val="28"/>
              </w:rPr>
            </w:pPr>
            <w:r w:rsidRPr="0055130A">
              <w:rPr>
                <w:color w:val="000000" w:themeColor="text1"/>
                <w:sz w:val="28"/>
                <w:szCs w:val="28"/>
              </w:rPr>
              <w:t>Establishing and Extending the Global Impact of an Institutional Research Group</w:t>
            </w:r>
            <w:r w:rsidR="005919E2">
              <w:rPr>
                <w:color w:val="000000" w:themeColor="text1"/>
                <w:sz w:val="28"/>
                <w:szCs w:val="28"/>
              </w:rPr>
              <w:t>.</w:t>
            </w:r>
          </w:p>
          <w:p w14:paraId="12373403" w14:textId="006BAD87" w:rsidR="007838E0" w:rsidRPr="0055130A" w:rsidRDefault="00AF0064" w:rsidP="003856E6">
            <w:pPr>
              <w:spacing w:line="276" w:lineRule="auto"/>
              <w:rPr>
                <w:color w:val="000000" w:themeColor="text1"/>
                <w:sz w:val="28"/>
                <w:szCs w:val="28"/>
              </w:rPr>
            </w:pPr>
            <w:r w:rsidRPr="0055130A">
              <w:rPr>
                <w:i/>
                <w:iCs/>
                <w:color w:val="000000" w:themeColor="text1"/>
                <w:sz w:val="28"/>
                <w:szCs w:val="28"/>
              </w:rPr>
              <w:t>Dr Sean Bracken, University of Worcester, UK</w:t>
            </w:r>
            <w:r>
              <w:rPr>
                <w:i/>
                <w:iCs/>
                <w:color w:val="000000" w:themeColor="text1"/>
                <w:sz w:val="28"/>
                <w:szCs w:val="28"/>
              </w:rPr>
              <w:t xml:space="preserve"> and </w:t>
            </w:r>
            <w:r w:rsidRPr="0055130A">
              <w:rPr>
                <w:i/>
                <w:iCs/>
                <w:color w:val="000000" w:themeColor="text1"/>
                <w:sz w:val="28"/>
                <w:szCs w:val="28"/>
              </w:rPr>
              <w:t>Associate Professor Richard Jackson, Boston College, USA</w:t>
            </w:r>
          </w:p>
          <w:p w14:paraId="4CAACFB2" w14:textId="430A926C" w:rsidR="007838E0" w:rsidRPr="0055130A" w:rsidRDefault="004F5741" w:rsidP="003856E6">
            <w:pPr>
              <w:spacing w:line="276" w:lineRule="auto"/>
              <w:rPr>
                <w:b/>
                <w:bCs/>
                <w:color w:val="000000" w:themeColor="text1"/>
                <w:sz w:val="28"/>
                <w:szCs w:val="28"/>
              </w:rPr>
            </w:pPr>
            <w:r w:rsidRPr="001F333C">
              <w:rPr>
                <w:b/>
                <w:bCs/>
                <w:color w:val="000000" w:themeColor="text1"/>
                <w:sz w:val="28"/>
                <w:szCs w:val="28"/>
              </w:rPr>
              <w:t xml:space="preserve">Room </w:t>
            </w:r>
            <w:r w:rsidR="007838E0" w:rsidRPr="001F333C">
              <w:rPr>
                <w:b/>
                <w:bCs/>
                <w:color w:val="000000" w:themeColor="text1"/>
                <w:sz w:val="28"/>
                <w:szCs w:val="28"/>
              </w:rPr>
              <w:t>JLG0</w:t>
            </w:r>
            <w:r w:rsidR="00824638">
              <w:rPr>
                <w:b/>
                <w:bCs/>
                <w:color w:val="000000" w:themeColor="text1"/>
                <w:sz w:val="28"/>
                <w:szCs w:val="28"/>
              </w:rPr>
              <w:t>12</w:t>
            </w:r>
          </w:p>
        </w:tc>
        <w:tc>
          <w:tcPr>
            <w:tcW w:w="4134" w:type="dxa"/>
            <w:shd w:val="clear" w:color="auto" w:fill="C1E4F5" w:themeFill="accent1" w:themeFillTint="33"/>
          </w:tcPr>
          <w:p w14:paraId="4FEEB0A9" w14:textId="6937D617" w:rsidR="007838E0" w:rsidRDefault="008B418A" w:rsidP="003856E6">
            <w:pPr>
              <w:spacing w:line="276" w:lineRule="auto"/>
              <w:rPr>
                <w:color w:val="000000" w:themeColor="text1"/>
                <w:sz w:val="28"/>
                <w:szCs w:val="28"/>
              </w:rPr>
            </w:pPr>
            <w:r w:rsidRPr="0055130A">
              <w:rPr>
                <w:color w:val="000000" w:themeColor="text1"/>
                <w:sz w:val="28"/>
                <w:szCs w:val="28"/>
              </w:rPr>
              <w:t xml:space="preserve">B. </w:t>
            </w:r>
            <w:r w:rsidR="007838E0" w:rsidRPr="0055130A">
              <w:rPr>
                <w:color w:val="000000" w:themeColor="text1"/>
                <w:sz w:val="28"/>
                <w:szCs w:val="28"/>
              </w:rPr>
              <w:t>Improving First Submission Rates Using Student Learning Time Specification</w:t>
            </w:r>
            <w:r w:rsidR="005919E2">
              <w:rPr>
                <w:color w:val="000000" w:themeColor="text1"/>
                <w:sz w:val="28"/>
                <w:szCs w:val="28"/>
              </w:rPr>
              <w:t>.</w:t>
            </w:r>
          </w:p>
          <w:p w14:paraId="1ECD4C8C" w14:textId="77777777" w:rsidR="001B5CD0" w:rsidRDefault="001F333C" w:rsidP="003856E6">
            <w:pPr>
              <w:spacing w:line="276" w:lineRule="auto"/>
              <w:rPr>
                <w:i/>
                <w:iCs/>
                <w:color w:val="000000" w:themeColor="text1"/>
                <w:sz w:val="28"/>
                <w:szCs w:val="28"/>
              </w:rPr>
            </w:pPr>
            <w:r>
              <w:rPr>
                <w:i/>
                <w:iCs/>
                <w:color w:val="000000" w:themeColor="text1"/>
                <w:sz w:val="28"/>
                <w:szCs w:val="28"/>
              </w:rPr>
              <w:t>Dr</w:t>
            </w:r>
            <w:r w:rsidRPr="0055130A">
              <w:rPr>
                <w:i/>
                <w:iCs/>
                <w:color w:val="000000" w:themeColor="text1"/>
                <w:sz w:val="28"/>
                <w:szCs w:val="28"/>
              </w:rPr>
              <w:t xml:space="preserve"> </w:t>
            </w:r>
            <w:proofErr w:type="spellStart"/>
            <w:r w:rsidRPr="0055130A">
              <w:rPr>
                <w:i/>
                <w:iCs/>
                <w:color w:val="000000" w:themeColor="text1"/>
                <w:sz w:val="28"/>
                <w:szCs w:val="28"/>
              </w:rPr>
              <w:t>Misrah</w:t>
            </w:r>
            <w:proofErr w:type="spellEnd"/>
            <w:r w:rsidRPr="0055130A">
              <w:rPr>
                <w:i/>
                <w:iCs/>
                <w:color w:val="000000" w:themeColor="text1"/>
                <w:sz w:val="28"/>
                <w:szCs w:val="28"/>
              </w:rPr>
              <w:t xml:space="preserve"> Mohamed</w:t>
            </w:r>
            <w:r w:rsidR="001B5CD0">
              <w:rPr>
                <w:i/>
                <w:iCs/>
                <w:color w:val="000000" w:themeColor="text1"/>
                <w:sz w:val="28"/>
                <w:szCs w:val="28"/>
              </w:rPr>
              <w:t xml:space="preserve"> </w:t>
            </w:r>
            <w:r>
              <w:rPr>
                <w:i/>
                <w:iCs/>
                <w:color w:val="000000" w:themeColor="text1"/>
                <w:sz w:val="28"/>
                <w:szCs w:val="28"/>
              </w:rPr>
              <w:t xml:space="preserve">and </w:t>
            </w:r>
            <w:r w:rsidRPr="0055130A">
              <w:rPr>
                <w:i/>
                <w:iCs/>
                <w:color w:val="000000" w:themeColor="text1"/>
                <w:sz w:val="28"/>
                <w:szCs w:val="28"/>
              </w:rPr>
              <w:t xml:space="preserve">Dr </w:t>
            </w:r>
            <w:proofErr w:type="spellStart"/>
            <w:r w:rsidRPr="0055130A">
              <w:rPr>
                <w:i/>
                <w:iCs/>
                <w:color w:val="000000" w:themeColor="text1"/>
                <w:sz w:val="28"/>
                <w:szCs w:val="28"/>
              </w:rPr>
              <w:t>Rozailin</w:t>
            </w:r>
            <w:proofErr w:type="spellEnd"/>
            <w:r w:rsidRPr="0055130A">
              <w:rPr>
                <w:i/>
                <w:iCs/>
                <w:color w:val="000000" w:themeColor="text1"/>
                <w:sz w:val="28"/>
                <w:szCs w:val="28"/>
              </w:rPr>
              <w:t xml:space="preserve"> Abdul Rahman, Coventry University, UK</w:t>
            </w:r>
          </w:p>
          <w:p w14:paraId="3DDD3766" w14:textId="64703C83" w:rsidR="007838E0" w:rsidRPr="0055130A" w:rsidRDefault="004F5741" w:rsidP="00DF378F">
            <w:pPr>
              <w:spacing w:line="276" w:lineRule="auto"/>
              <w:rPr>
                <w:b/>
                <w:bCs/>
                <w:color w:val="000000" w:themeColor="text1"/>
                <w:sz w:val="28"/>
                <w:szCs w:val="28"/>
              </w:rPr>
            </w:pPr>
            <w:r w:rsidRPr="001B5CD0">
              <w:rPr>
                <w:b/>
                <w:bCs/>
                <w:color w:val="000000" w:themeColor="text1"/>
                <w:sz w:val="28"/>
                <w:szCs w:val="28"/>
              </w:rPr>
              <w:t xml:space="preserve">Room </w:t>
            </w:r>
            <w:r w:rsidR="007838E0" w:rsidRPr="001B5CD0">
              <w:rPr>
                <w:b/>
                <w:bCs/>
                <w:color w:val="000000" w:themeColor="text1"/>
                <w:sz w:val="28"/>
                <w:szCs w:val="28"/>
              </w:rPr>
              <w:t>JLG0</w:t>
            </w:r>
            <w:r w:rsidR="00824638">
              <w:rPr>
                <w:b/>
                <w:bCs/>
                <w:color w:val="000000" w:themeColor="text1"/>
                <w:sz w:val="28"/>
                <w:szCs w:val="28"/>
              </w:rPr>
              <w:t>08</w:t>
            </w:r>
          </w:p>
        </w:tc>
        <w:tc>
          <w:tcPr>
            <w:tcW w:w="4136" w:type="dxa"/>
            <w:shd w:val="clear" w:color="auto" w:fill="FAE2D5" w:themeFill="accent2" w:themeFillTint="33"/>
          </w:tcPr>
          <w:p w14:paraId="0EFB0927" w14:textId="693EFA30" w:rsidR="007838E0" w:rsidRPr="0055130A" w:rsidRDefault="00C00A05" w:rsidP="003856E6">
            <w:pPr>
              <w:spacing w:line="276" w:lineRule="auto"/>
              <w:rPr>
                <w:color w:val="000000" w:themeColor="text1"/>
                <w:sz w:val="28"/>
                <w:szCs w:val="28"/>
              </w:rPr>
            </w:pPr>
            <w:r>
              <w:rPr>
                <w:color w:val="000000" w:themeColor="text1"/>
                <w:sz w:val="28"/>
                <w:szCs w:val="28"/>
              </w:rPr>
              <w:t>C.</w:t>
            </w:r>
            <w:r w:rsidR="00B9261F">
              <w:rPr>
                <w:color w:val="000000" w:themeColor="text1"/>
                <w:sz w:val="28"/>
                <w:szCs w:val="28"/>
              </w:rPr>
              <w:t xml:space="preserve"> </w:t>
            </w:r>
            <w:r w:rsidR="007838E0" w:rsidRPr="00C00A05">
              <w:rPr>
                <w:color w:val="000000" w:themeColor="text1"/>
                <w:sz w:val="28"/>
                <w:szCs w:val="28"/>
              </w:rPr>
              <w:t>Belong and Thrive: “You can Maximise your Potential when you Feel Part of a Community”.</w:t>
            </w:r>
            <w:r w:rsidRPr="00C00A05">
              <w:rPr>
                <w:color w:val="000000" w:themeColor="text1"/>
                <w:sz w:val="28"/>
                <w:szCs w:val="28"/>
              </w:rPr>
              <w:t xml:space="preserve"> </w:t>
            </w:r>
            <w:r w:rsidR="001B5CD0" w:rsidRPr="00B96420">
              <w:rPr>
                <w:i/>
                <w:iCs/>
                <w:color w:val="000000" w:themeColor="text1"/>
                <w:sz w:val="28"/>
                <w:szCs w:val="28"/>
              </w:rPr>
              <w:t>Diane Asimoah</w:t>
            </w:r>
            <w:r w:rsidRPr="00B96420">
              <w:rPr>
                <w:i/>
                <w:iCs/>
                <w:color w:val="000000" w:themeColor="text1"/>
                <w:sz w:val="28"/>
                <w:szCs w:val="28"/>
              </w:rPr>
              <w:t xml:space="preserve"> and </w:t>
            </w:r>
            <w:r w:rsidR="001B5CD0" w:rsidRPr="00B96420">
              <w:rPr>
                <w:i/>
                <w:iCs/>
                <w:color w:val="000000" w:themeColor="text1"/>
                <w:sz w:val="28"/>
                <w:szCs w:val="28"/>
              </w:rPr>
              <w:t>Joanne Lewis</w:t>
            </w:r>
            <w:r w:rsidR="001B5CD0" w:rsidRPr="0055130A">
              <w:rPr>
                <w:i/>
                <w:iCs/>
                <w:color w:val="000000" w:themeColor="text1"/>
                <w:sz w:val="28"/>
                <w:szCs w:val="28"/>
              </w:rPr>
              <w:t xml:space="preserve">, </w:t>
            </w:r>
            <w:r w:rsidR="0025751C">
              <w:rPr>
                <w:i/>
                <w:iCs/>
                <w:color w:val="000000" w:themeColor="text1"/>
                <w:sz w:val="28"/>
                <w:szCs w:val="28"/>
              </w:rPr>
              <w:t xml:space="preserve">delivered by Lisa Mauro-Bracken and Dawn Goodall, </w:t>
            </w:r>
            <w:r w:rsidR="001B5CD0" w:rsidRPr="0055130A">
              <w:rPr>
                <w:i/>
                <w:iCs/>
                <w:color w:val="000000" w:themeColor="text1"/>
                <w:sz w:val="28"/>
                <w:szCs w:val="28"/>
              </w:rPr>
              <w:t>University of Worcester, UK</w:t>
            </w:r>
          </w:p>
          <w:p w14:paraId="3AB7C6DB" w14:textId="41BE0779" w:rsidR="007838E0" w:rsidRPr="0055130A" w:rsidRDefault="004F5741" w:rsidP="007E7657">
            <w:pPr>
              <w:spacing w:line="276" w:lineRule="auto"/>
              <w:rPr>
                <w:b/>
                <w:bCs/>
                <w:color w:val="000000" w:themeColor="text1"/>
                <w:sz w:val="28"/>
                <w:szCs w:val="28"/>
              </w:rPr>
            </w:pPr>
            <w:r w:rsidRPr="00C00A05">
              <w:rPr>
                <w:b/>
                <w:bCs/>
                <w:color w:val="000000" w:themeColor="text1"/>
                <w:sz w:val="28"/>
                <w:szCs w:val="28"/>
              </w:rPr>
              <w:t xml:space="preserve">Room </w:t>
            </w:r>
            <w:r w:rsidR="007838E0" w:rsidRPr="00C00A05">
              <w:rPr>
                <w:b/>
                <w:bCs/>
                <w:color w:val="000000" w:themeColor="text1"/>
                <w:sz w:val="28"/>
                <w:szCs w:val="28"/>
              </w:rPr>
              <w:t>JL2002</w:t>
            </w:r>
          </w:p>
        </w:tc>
      </w:tr>
      <w:tr w:rsidR="0055130A" w:rsidRPr="0055130A" w14:paraId="4BDAFE29" w14:textId="77777777" w:rsidTr="5AA63FC8">
        <w:tc>
          <w:tcPr>
            <w:tcW w:w="1951" w:type="dxa"/>
            <w:shd w:val="clear" w:color="auto" w:fill="C1F0C7" w:themeFill="accent3" w:themeFillTint="33"/>
          </w:tcPr>
          <w:p w14:paraId="42881B7F" w14:textId="77777777" w:rsidR="007838E0" w:rsidRPr="0055130A" w:rsidRDefault="007838E0" w:rsidP="00022C0A">
            <w:pPr>
              <w:jc w:val="center"/>
              <w:rPr>
                <w:color w:val="000000" w:themeColor="text1"/>
                <w:sz w:val="28"/>
                <w:szCs w:val="28"/>
              </w:rPr>
            </w:pPr>
            <w:r w:rsidRPr="0055130A">
              <w:rPr>
                <w:color w:val="000000" w:themeColor="text1"/>
                <w:sz w:val="28"/>
                <w:szCs w:val="28"/>
              </w:rPr>
              <w:t>17:00-18:00</w:t>
            </w:r>
          </w:p>
        </w:tc>
        <w:tc>
          <w:tcPr>
            <w:tcW w:w="3953" w:type="dxa"/>
            <w:shd w:val="clear" w:color="auto" w:fill="C1F0C7" w:themeFill="accent3" w:themeFillTint="33"/>
          </w:tcPr>
          <w:p w14:paraId="7A93A7E8" w14:textId="18C382CB" w:rsidR="007838E0" w:rsidRDefault="00B9261F" w:rsidP="003856E6">
            <w:pPr>
              <w:spacing w:line="276" w:lineRule="auto"/>
              <w:rPr>
                <w:color w:val="000000" w:themeColor="text1"/>
                <w:sz w:val="28"/>
                <w:szCs w:val="28"/>
              </w:rPr>
            </w:pPr>
            <w:r>
              <w:rPr>
                <w:color w:val="000000" w:themeColor="text1"/>
                <w:sz w:val="28"/>
                <w:szCs w:val="28"/>
              </w:rPr>
              <w:t xml:space="preserve">D. </w:t>
            </w:r>
            <w:r w:rsidR="007838E0" w:rsidRPr="0055130A">
              <w:rPr>
                <w:color w:val="000000" w:themeColor="text1"/>
                <w:sz w:val="28"/>
                <w:szCs w:val="28"/>
              </w:rPr>
              <w:t>Decolonizing UDL</w:t>
            </w:r>
          </w:p>
          <w:p w14:paraId="76229F53" w14:textId="78086AB4" w:rsidR="00B9261F" w:rsidRPr="0055130A" w:rsidRDefault="00B9261F" w:rsidP="003856E6">
            <w:pPr>
              <w:spacing w:line="276" w:lineRule="auto"/>
              <w:rPr>
                <w:color w:val="000000" w:themeColor="text1"/>
                <w:sz w:val="28"/>
                <w:szCs w:val="28"/>
              </w:rPr>
            </w:pPr>
            <w:r w:rsidRPr="0055130A">
              <w:rPr>
                <w:i/>
                <w:iCs/>
                <w:color w:val="000000" w:themeColor="text1"/>
                <w:sz w:val="28"/>
                <w:szCs w:val="28"/>
              </w:rPr>
              <w:t xml:space="preserve">Dr Frederic </w:t>
            </w:r>
            <w:proofErr w:type="spellStart"/>
            <w:r w:rsidRPr="0055130A">
              <w:rPr>
                <w:i/>
                <w:iCs/>
                <w:color w:val="000000" w:themeColor="text1"/>
                <w:sz w:val="28"/>
                <w:szCs w:val="28"/>
              </w:rPr>
              <w:t>Fovet</w:t>
            </w:r>
            <w:proofErr w:type="spellEnd"/>
            <w:r w:rsidRPr="0055130A">
              <w:rPr>
                <w:i/>
                <w:iCs/>
                <w:color w:val="000000" w:themeColor="text1"/>
                <w:sz w:val="28"/>
                <w:szCs w:val="28"/>
              </w:rPr>
              <w:t>, Thompson Rivers University, Canada</w:t>
            </w:r>
          </w:p>
          <w:p w14:paraId="2451F7D2" w14:textId="4BEA37EA" w:rsidR="007838E0" w:rsidRPr="0055130A" w:rsidRDefault="004F5741" w:rsidP="003856E6">
            <w:pPr>
              <w:spacing w:line="276" w:lineRule="auto"/>
              <w:rPr>
                <w:color w:val="000000" w:themeColor="text1"/>
                <w:sz w:val="28"/>
                <w:szCs w:val="28"/>
              </w:rPr>
            </w:pPr>
            <w:r w:rsidRPr="003856E6">
              <w:rPr>
                <w:b/>
                <w:bCs/>
                <w:color w:val="000000" w:themeColor="text1"/>
                <w:sz w:val="28"/>
                <w:szCs w:val="28"/>
              </w:rPr>
              <w:t xml:space="preserve">Room </w:t>
            </w:r>
            <w:r w:rsidR="007838E0" w:rsidRPr="003856E6">
              <w:rPr>
                <w:b/>
                <w:bCs/>
                <w:color w:val="000000" w:themeColor="text1"/>
                <w:sz w:val="28"/>
                <w:szCs w:val="28"/>
              </w:rPr>
              <w:t>JLG0</w:t>
            </w:r>
            <w:r w:rsidR="00824638">
              <w:rPr>
                <w:b/>
                <w:bCs/>
                <w:color w:val="000000" w:themeColor="text1"/>
                <w:sz w:val="28"/>
                <w:szCs w:val="28"/>
              </w:rPr>
              <w:t>12</w:t>
            </w:r>
          </w:p>
          <w:p w14:paraId="779CFF0A" w14:textId="643F1160" w:rsidR="007838E0" w:rsidRPr="0055130A" w:rsidRDefault="007838E0" w:rsidP="003856E6">
            <w:pPr>
              <w:spacing w:line="276" w:lineRule="auto"/>
              <w:jc w:val="center"/>
              <w:rPr>
                <w:color w:val="000000" w:themeColor="text1"/>
                <w:sz w:val="28"/>
                <w:szCs w:val="28"/>
              </w:rPr>
            </w:pPr>
          </w:p>
        </w:tc>
        <w:tc>
          <w:tcPr>
            <w:tcW w:w="4134" w:type="dxa"/>
            <w:shd w:val="clear" w:color="auto" w:fill="C1E4F5" w:themeFill="accent1" w:themeFillTint="33"/>
          </w:tcPr>
          <w:p w14:paraId="5CF114F9" w14:textId="23779D36" w:rsidR="007838E0" w:rsidRDefault="008B418A" w:rsidP="003856E6">
            <w:pPr>
              <w:spacing w:line="276" w:lineRule="auto"/>
              <w:rPr>
                <w:color w:val="000000" w:themeColor="text1"/>
                <w:sz w:val="28"/>
                <w:szCs w:val="28"/>
              </w:rPr>
            </w:pPr>
            <w:r w:rsidRPr="0055130A">
              <w:rPr>
                <w:color w:val="000000" w:themeColor="text1"/>
                <w:sz w:val="28"/>
                <w:szCs w:val="28"/>
              </w:rPr>
              <w:t xml:space="preserve">E. </w:t>
            </w:r>
            <w:r w:rsidR="007838E0" w:rsidRPr="0055130A">
              <w:rPr>
                <w:color w:val="000000" w:themeColor="text1"/>
                <w:sz w:val="28"/>
                <w:szCs w:val="28"/>
              </w:rPr>
              <w:t>Creativity and Wellbeing in the Classroom</w:t>
            </w:r>
          </w:p>
          <w:p w14:paraId="5C1901C9" w14:textId="4666672B" w:rsidR="003856E6" w:rsidRPr="0055130A" w:rsidRDefault="003856E6" w:rsidP="003856E6">
            <w:pPr>
              <w:spacing w:line="276" w:lineRule="auto"/>
              <w:rPr>
                <w:color w:val="000000" w:themeColor="text1"/>
                <w:sz w:val="28"/>
                <w:szCs w:val="28"/>
              </w:rPr>
            </w:pPr>
            <w:r w:rsidRPr="0055130A">
              <w:rPr>
                <w:i/>
                <w:iCs/>
                <w:color w:val="000000" w:themeColor="text1"/>
                <w:sz w:val="28"/>
                <w:szCs w:val="28"/>
              </w:rPr>
              <w:t>Lara Baker-Power, University of Worcester, UK</w:t>
            </w:r>
          </w:p>
          <w:p w14:paraId="42E2F80D" w14:textId="791C23A8" w:rsidR="007838E0" w:rsidRPr="0055130A" w:rsidRDefault="004F5741" w:rsidP="003856E6">
            <w:pPr>
              <w:spacing w:line="276" w:lineRule="auto"/>
              <w:rPr>
                <w:color w:val="000000" w:themeColor="text1"/>
                <w:sz w:val="28"/>
                <w:szCs w:val="28"/>
              </w:rPr>
            </w:pPr>
            <w:r w:rsidRPr="003856E6">
              <w:rPr>
                <w:b/>
                <w:bCs/>
                <w:color w:val="000000" w:themeColor="text1"/>
                <w:sz w:val="28"/>
                <w:szCs w:val="28"/>
              </w:rPr>
              <w:t xml:space="preserve">Room </w:t>
            </w:r>
            <w:r w:rsidR="007838E0" w:rsidRPr="003856E6">
              <w:rPr>
                <w:b/>
                <w:bCs/>
                <w:color w:val="000000" w:themeColor="text1"/>
                <w:sz w:val="28"/>
                <w:szCs w:val="28"/>
              </w:rPr>
              <w:t>JLG0</w:t>
            </w:r>
            <w:r w:rsidR="00824638">
              <w:rPr>
                <w:b/>
                <w:bCs/>
                <w:color w:val="000000" w:themeColor="text1"/>
                <w:sz w:val="28"/>
                <w:szCs w:val="28"/>
              </w:rPr>
              <w:t>08</w:t>
            </w:r>
          </w:p>
          <w:p w14:paraId="1852D68E" w14:textId="15A21CDC" w:rsidR="007838E0" w:rsidRPr="0055130A" w:rsidRDefault="007838E0" w:rsidP="003856E6">
            <w:pPr>
              <w:spacing w:line="276" w:lineRule="auto"/>
              <w:rPr>
                <w:color w:val="000000" w:themeColor="text1"/>
                <w:sz w:val="28"/>
                <w:szCs w:val="28"/>
              </w:rPr>
            </w:pPr>
          </w:p>
        </w:tc>
        <w:tc>
          <w:tcPr>
            <w:tcW w:w="4136" w:type="dxa"/>
            <w:shd w:val="clear" w:color="auto" w:fill="FAE2D5" w:themeFill="accent2" w:themeFillTint="33"/>
          </w:tcPr>
          <w:p w14:paraId="3CFDB22B" w14:textId="45ACEB1D" w:rsidR="007838E0" w:rsidRDefault="008B418A" w:rsidP="003856E6">
            <w:pPr>
              <w:spacing w:line="276" w:lineRule="auto"/>
              <w:rPr>
                <w:color w:val="000000" w:themeColor="text1"/>
                <w:sz w:val="28"/>
                <w:szCs w:val="28"/>
              </w:rPr>
            </w:pPr>
            <w:r w:rsidRPr="0055130A">
              <w:rPr>
                <w:color w:val="000000" w:themeColor="text1"/>
                <w:sz w:val="28"/>
                <w:szCs w:val="28"/>
              </w:rPr>
              <w:t xml:space="preserve">F. </w:t>
            </w:r>
            <w:r w:rsidR="007838E0" w:rsidRPr="0055130A">
              <w:rPr>
                <w:color w:val="000000" w:themeColor="text1"/>
                <w:sz w:val="28"/>
                <w:szCs w:val="28"/>
              </w:rPr>
              <w:t>Constructing Culturally Safe Learning Spaces</w:t>
            </w:r>
          </w:p>
          <w:p w14:paraId="7004E6C0" w14:textId="408D24B0" w:rsidR="003856E6" w:rsidRPr="0055130A" w:rsidRDefault="003856E6" w:rsidP="003856E6">
            <w:pPr>
              <w:spacing w:line="276" w:lineRule="auto"/>
              <w:rPr>
                <w:color w:val="000000" w:themeColor="text1"/>
                <w:sz w:val="28"/>
                <w:szCs w:val="28"/>
              </w:rPr>
            </w:pPr>
            <w:r w:rsidRPr="0055130A">
              <w:rPr>
                <w:i/>
                <w:iCs/>
                <w:color w:val="000000" w:themeColor="text1"/>
                <w:sz w:val="28"/>
                <w:szCs w:val="28"/>
              </w:rPr>
              <w:t>Sethu Sundari</w:t>
            </w:r>
            <w:r w:rsidR="005919E2">
              <w:rPr>
                <w:i/>
                <w:iCs/>
                <w:color w:val="000000" w:themeColor="text1"/>
                <w:sz w:val="28"/>
                <w:szCs w:val="28"/>
              </w:rPr>
              <w:t>,</w:t>
            </w:r>
            <w:r>
              <w:rPr>
                <w:i/>
                <w:iCs/>
                <w:color w:val="000000" w:themeColor="text1"/>
                <w:sz w:val="28"/>
                <w:szCs w:val="28"/>
              </w:rPr>
              <w:t xml:space="preserve"> </w:t>
            </w:r>
            <w:r w:rsidRPr="0055130A">
              <w:rPr>
                <w:i/>
                <w:iCs/>
                <w:color w:val="000000" w:themeColor="text1"/>
                <w:sz w:val="28"/>
                <w:szCs w:val="28"/>
              </w:rPr>
              <w:t>Lisa Mauro-Bracken</w:t>
            </w:r>
            <w:r w:rsidR="005919E2">
              <w:rPr>
                <w:i/>
                <w:iCs/>
                <w:color w:val="000000" w:themeColor="text1"/>
                <w:sz w:val="28"/>
                <w:szCs w:val="28"/>
              </w:rPr>
              <w:t>, and</w:t>
            </w:r>
            <w:r>
              <w:rPr>
                <w:i/>
                <w:iCs/>
                <w:color w:val="000000" w:themeColor="text1"/>
                <w:sz w:val="28"/>
                <w:szCs w:val="28"/>
              </w:rPr>
              <w:t xml:space="preserve"> </w:t>
            </w:r>
            <w:r w:rsidRPr="0055130A">
              <w:rPr>
                <w:i/>
                <w:iCs/>
                <w:color w:val="000000" w:themeColor="text1"/>
                <w:sz w:val="28"/>
                <w:szCs w:val="28"/>
              </w:rPr>
              <w:t>Kevin Fernandez,</w:t>
            </w:r>
            <w:r w:rsidRPr="0055130A">
              <w:rPr>
                <w:color w:val="000000" w:themeColor="text1"/>
                <w:sz w:val="28"/>
                <w:szCs w:val="28"/>
              </w:rPr>
              <w:t xml:space="preserve"> </w:t>
            </w:r>
            <w:r w:rsidRPr="0055130A">
              <w:rPr>
                <w:i/>
                <w:iCs/>
                <w:color w:val="000000" w:themeColor="text1"/>
                <w:sz w:val="28"/>
                <w:szCs w:val="28"/>
              </w:rPr>
              <w:t>University of Worcester, UK</w:t>
            </w:r>
          </w:p>
          <w:p w14:paraId="741E5CCC" w14:textId="41685BE6" w:rsidR="007838E0" w:rsidRPr="0055130A" w:rsidRDefault="004F5741" w:rsidP="003856E6">
            <w:pPr>
              <w:spacing w:line="276" w:lineRule="auto"/>
              <w:rPr>
                <w:color w:val="000000" w:themeColor="text1"/>
                <w:sz w:val="28"/>
                <w:szCs w:val="28"/>
              </w:rPr>
            </w:pPr>
            <w:r w:rsidRPr="003856E6">
              <w:rPr>
                <w:b/>
                <w:bCs/>
                <w:color w:val="000000" w:themeColor="text1"/>
                <w:sz w:val="28"/>
                <w:szCs w:val="28"/>
              </w:rPr>
              <w:t xml:space="preserve">Room </w:t>
            </w:r>
            <w:r w:rsidR="007838E0" w:rsidRPr="003856E6">
              <w:rPr>
                <w:b/>
                <w:bCs/>
                <w:color w:val="000000" w:themeColor="text1"/>
                <w:sz w:val="28"/>
                <w:szCs w:val="28"/>
              </w:rPr>
              <w:t>JL2002</w:t>
            </w:r>
          </w:p>
        </w:tc>
      </w:tr>
      <w:tr w:rsidR="0055130A" w:rsidRPr="0055130A" w14:paraId="2BC07CA6" w14:textId="77777777" w:rsidTr="5AA63FC8">
        <w:tc>
          <w:tcPr>
            <w:tcW w:w="1951" w:type="dxa"/>
            <w:shd w:val="clear" w:color="auto" w:fill="E59EDC" w:themeFill="accent5" w:themeFillTint="66"/>
          </w:tcPr>
          <w:p w14:paraId="2B555512" w14:textId="77777777" w:rsidR="007838E0" w:rsidRPr="0055130A" w:rsidRDefault="007838E0" w:rsidP="00022C0A">
            <w:pPr>
              <w:jc w:val="center"/>
              <w:rPr>
                <w:color w:val="000000" w:themeColor="text1"/>
                <w:sz w:val="28"/>
                <w:szCs w:val="28"/>
              </w:rPr>
            </w:pPr>
            <w:r w:rsidRPr="0055130A">
              <w:rPr>
                <w:color w:val="000000" w:themeColor="text1"/>
                <w:sz w:val="28"/>
                <w:szCs w:val="28"/>
              </w:rPr>
              <w:t>19:00</w:t>
            </w:r>
          </w:p>
        </w:tc>
        <w:tc>
          <w:tcPr>
            <w:tcW w:w="12223" w:type="dxa"/>
            <w:gridSpan w:val="3"/>
            <w:shd w:val="clear" w:color="auto" w:fill="E59EDC" w:themeFill="accent5" w:themeFillTint="66"/>
          </w:tcPr>
          <w:p w14:paraId="03AD55C8" w14:textId="77777777" w:rsidR="007838E0" w:rsidRPr="0055130A" w:rsidRDefault="007838E0" w:rsidP="00022C0A">
            <w:pPr>
              <w:rPr>
                <w:b/>
                <w:bCs/>
                <w:color w:val="000000" w:themeColor="text1"/>
                <w:sz w:val="28"/>
                <w:szCs w:val="28"/>
              </w:rPr>
            </w:pPr>
            <w:r w:rsidRPr="0055130A">
              <w:rPr>
                <w:b/>
                <w:bCs/>
                <w:color w:val="000000" w:themeColor="text1"/>
                <w:sz w:val="28"/>
                <w:szCs w:val="28"/>
              </w:rPr>
              <w:t>Supper</w:t>
            </w:r>
          </w:p>
        </w:tc>
      </w:tr>
    </w:tbl>
    <w:p w14:paraId="4A6BF8AE" w14:textId="66104536" w:rsidR="5AA63FC8" w:rsidRDefault="5AA63FC8">
      <w:r>
        <w:br w:type="page"/>
      </w:r>
    </w:p>
    <w:p w14:paraId="17DC83C4" w14:textId="622F604F" w:rsidR="007838E0" w:rsidRDefault="007838E0" w:rsidP="00002670">
      <w:pPr>
        <w:pStyle w:val="Heading1"/>
      </w:pPr>
      <w:r w:rsidRPr="005A6DEE">
        <w:t>Day 2: Thursday 27</w:t>
      </w:r>
      <w:r w:rsidRPr="005A6DEE">
        <w:rPr>
          <w:vertAlign w:val="superscript"/>
        </w:rPr>
        <w:t>th</w:t>
      </w:r>
      <w:r w:rsidRPr="005A6DEE">
        <w:t xml:space="preserve"> June, Conference Centre, St John’s Campus, WR2, 6AJ</w:t>
      </w:r>
    </w:p>
    <w:p w14:paraId="7C0EA5D4" w14:textId="05DA1203" w:rsidR="00FD13E4" w:rsidRPr="00F14D4D" w:rsidRDefault="00FD13E4" w:rsidP="00FD13E4">
      <w:pPr>
        <w:pStyle w:val="Heading2"/>
        <w:rPr>
          <w:bCs/>
        </w:rPr>
      </w:pPr>
      <w:r>
        <w:t xml:space="preserve">Quiet Space: </w:t>
      </w:r>
      <w:r w:rsidR="001B2C22">
        <w:t xml:space="preserve">From 9:00 to 11:00 please make use of </w:t>
      </w:r>
      <w:r w:rsidR="001B2C22" w:rsidRPr="001B2C22">
        <w:rPr>
          <w:b/>
        </w:rPr>
        <w:t>CC009 Hereford Room</w:t>
      </w:r>
      <w:r w:rsidR="001B2C22">
        <w:rPr>
          <w:b/>
        </w:rPr>
        <w:t xml:space="preserve">, </w:t>
      </w:r>
      <w:r w:rsidR="00DF61DC" w:rsidRPr="00DF61DC">
        <w:rPr>
          <w:b/>
        </w:rPr>
        <w:t>CC007 Malvern Room</w:t>
      </w:r>
      <w:r w:rsidR="00DF61DC">
        <w:rPr>
          <w:b/>
        </w:rPr>
        <w:t>, or CC</w:t>
      </w:r>
      <w:r w:rsidR="00B24662">
        <w:rPr>
          <w:b/>
        </w:rPr>
        <w:t xml:space="preserve">008 Redditch Room. </w:t>
      </w:r>
      <w:r w:rsidR="00B24662">
        <w:rPr>
          <w:bCs/>
        </w:rPr>
        <w:t>From 11</w:t>
      </w:r>
      <w:r w:rsidR="00F14D4D">
        <w:rPr>
          <w:bCs/>
        </w:rPr>
        <w:t xml:space="preserve">:00-13:15 please make use of </w:t>
      </w:r>
      <w:r w:rsidR="00F14D4D">
        <w:rPr>
          <w:b/>
        </w:rPr>
        <w:t xml:space="preserve">CC008 Redditch Room. </w:t>
      </w:r>
      <w:r w:rsidR="00F14D4D" w:rsidRPr="00F14D4D">
        <w:rPr>
          <w:bCs/>
        </w:rPr>
        <w:t xml:space="preserve">From 13:15 to 18:00 </w:t>
      </w:r>
      <w:r w:rsidR="00F14D4D">
        <w:rPr>
          <w:bCs/>
        </w:rPr>
        <w:t xml:space="preserve">please make use of </w:t>
      </w:r>
      <w:r w:rsidR="00F14D4D">
        <w:rPr>
          <w:b/>
        </w:rPr>
        <w:t xml:space="preserve">CC008 Redditch Room </w:t>
      </w:r>
      <w:r w:rsidR="00F14D4D">
        <w:rPr>
          <w:bCs/>
        </w:rPr>
        <w:t xml:space="preserve">or </w:t>
      </w:r>
      <w:r w:rsidR="00F14D4D">
        <w:rPr>
          <w:b/>
        </w:rPr>
        <w:t xml:space="preserve">Room </w:t>
      </w:r>
      <w:r w:rsidR="00F14D4D" w:rsidRPr="00F14D4D">
        <w:rPr>
          <w:b/>
        </w:rPr>
        <w:t>EEG031</w:t>
      </w:r>
      <w:r w:rsidR="00F14D4D">
        <w:rPr>
          <w:b/>
        </w:rPr>
        <w:t xml:space="preserve">. </w:t>
      </w:r>
      <w:bookmarkStart w:id="0" w:name="_Hlk169775678"/>
      <w:r w:rsidR="00F14D4D">
        <w:rPr>
          <w:bCs/>
        </w:rPr>
        <w:t>Please ask Student Ambassadors, Student Volunteers or Conference Organisers for assistance.</w:t>
      </w:r>
    </w:p>
    <w:tbl>
      <w:tblPr>
        <w:tblStyle w:val="TableGrid"/>
        <w:tblW w:w="0" w:type="auto"/>
        <w:tblInd w:w="-46" w:type="dxa"/>
        <w:tblLook w:val="04A0" w:firstRow="1" w:lastRow="0" w:firstColumn="1" w:lastColumn="0" w:noHBand="0" w:noVBand="1"/>
      </w:tblPr>
      <w:tblGrid>
        <w:gridCol w:w="1850"/>
        <w:gridCol w:w="4116"/>
        <w:gridCol w:w="4170"/>
        <w:gridCol w:w="4084"/>
      </w:tblGrid>
      <w:tr w:rsidR="0055130A" w:rsidRPr="0055130A" w14:paraId="2419D6FC" w14:textId="77777777" w:rsidTr="5AA63FC8">
        <w:trPr>
          <w:trHeight w:val="429"/>
        </w:trPr>
        <w:tc>
          <w:tcPr>
            <w:tcW w:w="1850" w:type="dxa"/>
            <w:shd w:val="clear" w:color="auto" w:fill="C1E4F5" w:themeFill="accent1" w:themeFillTint="33"/>
          </w:tcPr>
          <w:bookmarkEnd w:id="0"/>
          <w:p w14:paraId="48229874" w14:textId="77777777" w:rsidR="007838E0" w:rsidRPr="00207E27" w:rsidRDefault="007838E0" w:rsidP="005919E2">
            <w:pPr>
              <w:pStyle w:val="Heading3"/>
              <w:jc w:val="center"/>
              <w:rPr>
                <w:color w:val="auto"/>
              </w:rPr>
            </w:pPr>
            <w:r w:rsidRPr="00207E27">
              <w:rPr>
                <w:color w:val="auto"/>
              </w:rPr>
              <w:t>09:00- 09:15</w:t>
            </w:r>
          </w:p>
        </w:tc>
        <w:tc>
          <w:tcPr>
            <w:tcW w:w="12370" w:type="dxa"/>
            <w:gridSpan w:val="3"/>
            <w:shd w:val="clear" w:color="auto" w:fill="C1E4F5" w:themeFill="accent1" w:themeFillTint="33"/>
          </w:tcPr>
          <w:p w14:paraId="723F7A1F" w14:textId="77777777" w:rsidR="007838E0" w:rsidRPr="00CE7466" w:rsidRDefault="007838E0" w:rsidP="00B41075">
            <w:pPr>
              <w:pStyle w:val="Heading3"/>
              <w:rPr>
                <w:b/>
                <w:bCs/>
                <w:color w:val="auto"/>
              </w:rPr>
            </w:pPr>
            <w:r w:rsidRPr="00CE7466">
              <w:rPr>
                <w:b/>
                <w:bCs/>
                <w:color w:val="auto"/>
              </w:rPr>
              <w:t>Opening Remarks</w:t>
            </w:r>
          </w:p>
          <w:p w14:paraId="083CEB41" w14:textId="77777777" w:rsidR="007838E0" w:rsidRPr="0055130A" w:rsidRDefault="007838E0" w:rsidP="00022C0A">
            <w:pPr>
              <w:rPr>
                <w:color w:val="000000" w:themeColor="text1"/>
                <w:sz w:val="28"/>
                <w:szCs w:val="28"/>
              </w:rPr>
            </w:pPr>
            <w:r w:rsidRPr="0055130A">
              <w:rPr>
                <w:color w:val="000000" w:themeColor="text1"/>
                <w:sz w:val="28"/>
                <w:szCs w:val="28"/>
              </w:rPr>
              <w:t>CC004 Worcester Room</w:t>
            </w:r>
          </w:p>
        </w:tc>
      </w:tr>
      <w:tr w:rsidR="0055130A" w:rsidRPr="0055130A" w14:paraId="097489C5" w14:textId="77777777" w:rsidTr="5AA63FC8">
        <w:trPr>
          <w:trHeight w:val="429"/>
        </w:trPr>
        <w:tc>
          <w:tcPr>
            <w:tcW w:w="1850" w:type="dxa"/>
            <w:shd w:val="clear" w:color="auto" w:fill="F2CEED" w:themeFill="accent5" w:themeFillTint="33"/>
          </w:tcPr>
          <w:p w14:paraId="0E594822" w14:textId="77777777" w:rsidR="007838E0" w:rsidRPr="0055130A" w:rsidRDefault="007838E0" w:rsidP="005919E2">
            <w:pPr>
              <w:spacing w:before="243"/>
              <w:jc w:val="center"/>
              <w:rPr>
                <w:bCs/>
                <w:color w:val="000000" w:themeColor="text1"/>
                <w:sz w:val="28"/>
                <w:szCs w:val="28"/>
              </w:rPr>
            </w:pPr>
            <w:r w:rsidRPr="0055130A">
              <w:rPr>
                <w:bCs/>
                <w:color w:val="000000" w:themeColor="text1"/>
                <w:sz w:val="28"/>
                <w:szCs w:val="28"/>
              </w:rPr>
              <w:t>09:30-10:30</w:t>
            </w:r>
          </w:p>
        </w:tc>
        <w:tc>
          <w:tcPr>
            <w:tcW w:w="12370" w:type="dxa"/>
            <w:gridSpan w:val="3"/>
            <w:shd w:val="clear" w:color="auto" w:fill="F2CEED" w:themeFill="accent5" w:themeFillTint="33"/>
          </w:tcPr>
          <w:p w14:paraId="67DD2666" w14:textId="7EC12079" w:rsidR="00C52540" w:rsidRDefault="00C52540" w:rsidP="00022C0A">
            <w:pPr>
              <w:rPr>
                <w:rFonts w:eastAsiaTheme="majorEastAsia" w:cstheme="majorBidi"/>
                <w:b/>
                <w:bCs/>
                <w:i/>
                <w:iCs/>
                <w:sz w:val="28"/>
                <w:szCs w:val="28"/>
              </w:rPr>
            </w:pPr>
            <w:r w:rsidRPr="00C52540">
              <w:rPr>
                <w:rFonts w:eastAsiaTheme="majorEastAsia" w:cstheme="majorBidi"/>
                <w:b/>
                <w:bCs/>
                <w:sz w:val="28"/>
                <w:szCs w:val="28"/>
              </w:rPr>
              <w:t>Keynote 1: Extending Universal Design and UDL Across Society</w:t>
            </w:r>
            <w:r w:rsidR="005919E2">
              <w:rPr>
                <w:rFonts w:eastAsiaTheme="majorEastAsia" w:cstheme="majorBidi"/>
                <w:b/>
                <w:bCs/>
                <w:sz w:val="28"/>
                <w:szCs w:val="28"/>
              </w:rPr>
              <w:t>.</w:t>
            </w:r>
            <w:r w:rsidRPr="00C52540">
              <w:rPr>
                <w:rFonts w:eastAsiaTheme="majorEastAsia" w:cstheme="majorBidi"/>
                <w:b/>
                <w:bCs/>
                <w:i/>
                <w:iCs/>
                <w:sz w:val="28"/>
                <w:szCs w:val="28"/>
              </w:rPr>
              <w:t xml:space="preserve"> </w:t>
            </w:r>
          </w:p>
          <w:p w14:paraId="7BA216B3" w14:textId="7A54544C" w:rsidR="007838E0" w:rsidRDefault="00D75DFA" w:rsidP="00022C0A">
            <w:pPr>
              <w:rPr>
                <w:i/>
                <w:iCs/>
                <w:color w:val="000000" w:themeColor="text1"/>
                <w:sz w:val="28"/>
                <w:szCs w:val="28"/>
              </w:rPr>
            </w:pPr>
            <w:r>
              <w:rPr>
                <w:i/>
                <w:iCs/>
                <w:color w:val="000000" w:themeColor="text1"/>
                <w:sz w:val="28"/>
                <w:szCs w:val="28"/>
              </w:rPr>
              <w:t xml:space="preserve">Dr </w:t>
            </w:r>
            <w:r w:rsidR="007838E0" w:rsidRPr="0055130A">
              <w:rPr>
                <w:i/>
                <w:iCs/>
                <w:color w:val="000000" w:themeColor="text1"/>
                <w:sz w:val="28"/>
                <w:szCs w:val="28"/>
              </w:rPr>
              <w:t xml:space="preserve">Shani Dhanda - Disability Inclusion &amp; Accessibility Specialist, </w:t>
            </w:r>
            <w:r w:rsidR="00E95909" w:rsidRPr="0055130A">
              <w:rPr>
                <w:i/>
                <w:iCs/>
                <w:color w:val="000000" w:themeColor="text1"/>
                <w:sz w:val="28"/>
                <w:szCs w:val="28"/>
              </w:rPr>
              <w:t>Social Entrepreneur</w:t>
            </w:r>
            <w:r w:rsidR="007838E0" w:rsidRPr="0055130A">
              <w:rPr>
                <w:i/>
                <w:iCs/>
                <w:color w:val="000000" w:themeColor="text1"/>
                <w:sz w:val="28"/>
                <w:szCs w:val="28"/>
              </w:rPr>
              <w:t xml:space="preserve"> and Broadcaster</w:t>
            </w:r>
          </w:p>
          <w:p w14:paraId="39851244" w14:textId="77777777" w:rsidR="00B12236" w:rsidRDefault="00B12236" w:rsidP="00B12236">
            <w:pPr>
              <w:rPr>
                <w:rFonts w:eastAsiaTheme="majorEastAsia" w:cstheme="majorBidi"/>
                <w:b/>
                <w:bCs/>
                <w:i/>
                <w:iCs/>
                <w:sz w:val="28"/>
                <w:szCs w:val="28"/>
              </w:rPr>
            </w:pPr>
            <w:r w:rsidRPr="0055130A">
              <w:rPr>
                <w:color w:val="000000" w:themeColor="text1"/>
                <w:sz w:val="28"/>
                <w:szCs w:val="28"/>
              </w:rPr>
              <w:t>CC004 Worcester Room</w:t>
            </w:r>
          </w:p>
          <w:p w14:paraId="44F76842" w14:textId="77777777" w:rsidR="00B12236" w:rsidRDefault="00B12236" w:rsidP="00D75DFA">
            <w:pPr>
              <w:rPr>
                <w:color w:val="000000" w:themeColor="text1"/>
                <w:sz w:val="28"/>
                <w:szCs w:val="28"/>
              </w:rPr>
            </w:pPr>
          </w:p>
          <w:p w14:paraId="144DD86D" w14:textId="0E7D3012" w:rsidR="007838E0" w:rsidRPr="0055130A" w:rsidRDefault="00D75DFA" w:rsidP="00D75DFA">
            <w:pPr>
              <w:rPr>
                <w:color w:val="000000" w:themeColor="text1"/>
                <w:sz w:val="28"/>
                <w:szCs w:val="28"/>
              </w:rPr>
            </w:pPr>
            <w:r w:rsidRPr="00D75DFA">
              <w:rPr>
                <w:color w:val="000000" w:themeColor="text1"/>
                <w:sz w:val="28"/>
                <w:szCs w:val="28"/>
              </w:rPr>
              <w:t>Join Dr Shani Dhanda, Disability Inclusion &amp; Accessibility Specialist, Social Entrepreneur, and Broadcaster, as she explores the transformative power of Universal Design (UD) and Universal Design for Learning (UDL) beyond educational settings. Recognised as the UK's most influential disabled person by the Shaw Trust and a BBC 100 Women Laureate, Dr Dhanda will draw from her personal and professional experiences to showcase how UD and UDL can create inclusive, accessible spaces across society. From public areas to workplaces to fashion, discover practical applications that foster equity and break down barriers. As an intersectional activist and trusted consultant, Dr Dhanda collaborates with global brands to champion authentic inclusion and has educated over 1.5 million employees</w:t>
            </w:r>
            <w:r>
              <w:rPr>
                <w:color w:val="000000" w:themeColor="text1"/>
                <w:sz w:val="28"/>
                <w:szCs w:val="28"/>
              </w:rPr>
              <w:t>.</w:t>
            </w:r>
          </w:p>
        </w:tc>
      </w:tr>
      <w:tr w:rsidR="0055130A" w:rsidRPr="0055130A" w14:paraId="4F87F07E" w14:textId="77777777" w:rsidTr="5AA63FC8">
        <w:trPr>
          <w:trHeight w:val="429"/>
        </w:trPr>
        <w:tc>
          <w:tcPr>
            <w:tcW w:w="1850" w:type="dxa"/>
            <w:shd w:val="clear" w:color="auto" w:fill="E59EDC" w:themeFill="accent5" w:themeFillTint="66"/>
          </w:tcPr>
          <w:p w14:paraId="56D5F892" w14:textId="77777777" w:rsidR="007838E0" w:rsidRPr="00207E27" w:rsidRDefault="007838E0" w:rsidP="005919E2">
            <w:pPr>
              <w:pStyle w:val="Heading3"/>
              <w:jc w:val="center"/>
              <w:rPr>
                <w:color w:val="auto"/>
              </w:rPr>
            </w:pPr>
            <w:r w:rsidRPr="00207E27">
              <w:rPr>
                <w:color w:val="auto"/>
              </w:rPr>
              <w:t>10:30-11:00</w:t>
            </w:r>
          </w:p>
        </w:tc>
        <w:tc>
          <w:tcPr>
            <w:tcW w:w="12370" w:type="dxa"/>
            <w:gridSpan w:val="3"/>
            <w:shd w:val="clear" w:color="auto" w:fill="E59EDC" w:themeFill="accent5" w:themeFillTint="66"/>
          </w:tcPr>
          <w:p w14:paraId="69ADE71B" w14:textId="4868F8B9" w:rsidR="007838E0" w:rsidRPr="00CE7466" w:rsidRDefault="007838E0" w:rsidP="00E95909">
            <w:pPr>
              <w:pStyle w:val="Heading3"/>
              <w:rPr>
                <w:b/>
                <w:bCs/>
                <w:color w:val="auto"/>
              </w:rPr>
            </w:pPr>
            <w:r w:rsidRPr="00CE7466">
              <w:rPr>
                <w:b/>
                <w:bCs/>
                <w:color w:val="auto"/>
              </w:rPr>
              <w:t>Break</w:t>
            </w:r>
          </w:p>
        </w:tc>
      </w:tr>
      <w:tr w:rsidR="0055130A" w:rsidRPr="0055130A" w14:paraId="39592505" w14:textId="77777777" w:rsidTr="5AA63FC8">
        <w:trPr>
          <w:trHeight w:val="429"/>
        </w:trPr>
        <w:tc>
          <w:tcPr>
            <w:tcW w:w="1850" w:type="dxa"/>
            <w:shd w:val="clear" w:color="auto" w:fill="00FFFF"/>
          </w:tcPr>
          <w:p w14:paraId="2D21EB04" w14:textId="77777777" w:rsidR="007838E0" w:rsidRPr="0055130A" w:rsidRDefault="007838E0" w:rsidP="005919E2">
            <w:pPr>
              <w:jc w:val="center"/>
              <w:rPr>
                <w:bCs/>
                <w:color w:val="000000" w:themeColor="text1"/>
                <w:sz w:val="28"/>
                <w:szCs w:val="28"/>
              </w:rPr>
            </w:pPr>
          </w:p>
        </w:tc>
        <w:tc>
          <w:tcPr>
            <w:tcW w:w="12370" w:type="dxa"/>
            <w:gridSpan w:val="3"/>
            <w:shd w:val="clear" w:color="auto" w:fill="00FFFF"/>
          </w:tcPr>
          <w:p w14:paraId="0941B8BF" w14:textId="77777777" w:rsidR="007838E0" w:rsidRPr="00CE7466" w:rsidRDefault="007838E0" w:rsidP="00E95909">
            <w:pPr>
              <w:pStyle w:val="Heading3"/>
              <w:jc w:val="center"/>
              <w:rPr>
                <w:b/>
                <w:bCs/>
                <w:color w:val="auto"/>
              </w:rPr>
            </w:pPr>
            <w:r w:rsidRPr="00CE7466">
              <w:rPr>
                <w:b/>
                <w:bCs/>
                <w:color w:val="auto"/>
              </w:rPr>
              <w:t>Parallel Sessions</w:t>
            </w:r>
          </w:p>
        </w:tc>
      </w:tr>
      <w:tr w:rsidR="0055130A" w:rsidRPr="0055130A" w14:paraId="668BA5CB" w14:textId="77777777" w:rsidTr="00980AFB">
        <w:trPr>
          <w:trHeight w:val="3818"/>
        </w:trPr>
        <w:tc>
          <w:tcPr>
            <w:tcW w:w="1850" w:type="dxa"/>
            <w:shd w:val="clear" w:color="auto" w:fill="C1F0C7" w:themeFill="accent3" w:themeFillTint="33"/>
          </w:tcPr>
          <w:p w14:paraId="2D6D2D51" w14:textId="77777777" w:rsidR="00207E27" w:rsidRDefault="00207E27" w:rsidP="005919E2">
            <w:pPr>
              <w:jc w:val="center"/>
              <w:rPr>
                <w:bCs/>
                <w:color w:val="000000" w:themeColor="text1"/>
                <w:sz w:val="28"/>
                <w:szCs w:val="28"/>
              </w:rPr>
            </w:pPr>
          </w:p>
          <w:p w14:paraId="2BEDFC0C" w14:textId="7AA88116" w:rsidR="007838E0" w:rsidRPr="00D93DE8" w:rsidRDefault="007838E0" w:rsidP="005919E2">
            <w:pPr>
              <w:pStyle w:val="Heading3"/>
              <w:jc w:val="center"/>
              <w:rPr>
                <w:color w:val="auto"/>
              </w:rPr>
            </w:pPr>
            <w:r w:rsidRPr="00D93DE8">
              <w:rPr>
                <w:color w:val="auto"/>
              </w:rPr>
              <w:t>11:00-13:30</w:t>
            </w:r>
          </w:p>
        </w:tc>
        <w:tc>
          <w:tcPr>
            <w:tcW w:w="4116" w:type="dxa"/>
            <w:shd w:val="clear" w:color="auto" w:fill="C1F0C7" w:themeFill="accent3" w:themeFillTint="33"/>
          </w:tcPr>
          <w:p w14:paraId="63EB19EB" w14:textId="77777777" w:rsidR="007838E0" w:rsidRPr="0055130A" w:rsidRDefault="007838E0" w:rsidP="00914DE2">
            <w:pPr>
              <w:spacing w:line="276" w:lineRule="auto"/>
              <w:rPr>
                <w:b/>
                <w:bCs/>
                <w:color w:val="000000" w:themeColor="text1"/>
                <w:sz w:val="28"/>
                <w:szCs w:val="28"/>
              </w:rPr>
            </w:pPr>
            <w:r w:rsidRPr="0055130A">
              <w:rPr>
                <w:b/>
                <w:bCs/>
                <w:color w:val="000000" w:themeColor="text1"/>
                <w:sz w:val="28"/>
                <w:szCs w:val="28"/>
              </w:rPr>
              <w:t>Session A (Online)</w:t>
            </w:r>
          </w:p>
          <w:p w14:paraId="61AFAAB0" w14:textId="77777777" w:rsidR="007838E0" w:rsidRPr="0055130A" w:rsidRDefault="007838E0" w:rsidP="00914DE2">
            <w:pPr>
              <w:shd w:val="clear" w:color="auto" w:fill="C1F0C7" w:themeFill="accent3" w:themeFillTint="33"/>
              <w:spacing w:line="276" w:lineRule="auto"/>
              <w:rPr>
                <w:b/>
                <w:bCs/>
                <w:color w:val="000000" w:themeColor="text1"/>
                <w:sz w:val="28"/>
                <w:szCs w:val="28"/>
              </w:rPr>
            </w:pPr>
            <w:r w:rsidRPr="0055130A">
              <w:rPr>
                <w:b/>
                <w:bCs/>
                <w:color w:val="000000" w:themeColor="text1"/>
                <w:sz w:val="28"/>
                <w:szCs w:val="28"/>
              </w:rPr>
              <w:t>UDL in Practice</w:t>
            </w:r>
          </w:p>
          <w:p w14:paraId="4F7D9957" w14:textId="2B340020" w:rsidR="007838E0" w:rsidRPr="0055130A" w:rsidRDefault="007838E0" w:rsidP="00914DE2">
            <w:pPr>
              <w:shd w:val="clear" w:color="auto" w:fill="C1F0C7" w:themeFill="accent3" w:themeFillTint="33"/>
              <w:spacing w:line="276" w:lineRule="auto"/>
              <w:rPr>
                <w:color w:val="000000" w:themeColor="text1"/>
                <w:sz w:val="28"/>
                <w:szCs w:val="28"/>
              </w:rPr>
            </w:pPr>
            <w:bookmarkStart w:id="1" w:name="_Hlk169775185"/>
            <w:r w:rsidRPr="00B11B74">
              <w:rPr>
                <w:b/>
                <w:color w:val="000000" w:themeColor="text1"/>
                <w:sz w:val="28"/>
                <w:szCs w:val="28"/>
              </w:rPr>
              <w:t>CC009 Hereford Room</w:t>
            </w:r>
          </w:p>
          <w:bookmarkEnd w:id="1"/>
          <w:p w14:paraId="20708CE7" w14:textId="6B7D68A6" w:rsidR="007838E0" w:rsidRDefault="007838E0" w:rsidP="00914DE2">
            <w:pPr>
              <w:shd w:val="clear" w:color="auto" w:fill="C1F0C7" w:themeFill="accent3" w:themeFillTint="33"/>
              <w:spacing w:line="276" w:lineRule="auto"/>
              <w:rPr>
                <w:color w:val="000000" w:themeColor="text1"/>
                <w:sz w:val="28"/>
                <w:szCs w:val="28"/>
              </w:rPr>
            </w:pPr>
            <w:r w:rsidRPr="0055130A">
              <w:rPr>
                <w:color w:val="000000" w:themeColor="text1"/>
                <w:sz w:val="28"/>
                <w:szCs w:val="28"/>
              </w:rPr>
              <w:t>Chair</w:t>
            </w:r>
            <w:r w:rsidR="005E565D">
              <w:rPr>
                <w:color w:val="000000" w:themeColor="text1"/>
                <w:sz w:val="28"/>
                <w:szCs w:val="28"/>
              </w:rPr>
              <w:t>s</w:t>
            </w:r>
            <w:r w:rsidRPr="0055130A">
              <w:rPr>
                <w:color w:val="000000" w:themeColor="text1"/>
                <w:sz w:val="28"/>
                <w:szCs w:val="28"/>
              </w:rPr>
              <w:t>: Professor Susie Gronseth, University of Houston, USA</w:t>
            </w:r>
            <w:r w:rsidR="00197007">
              <w:rPr>
                <w:color w:val="000000" w:themeColor="text1"/>
                <w:sz w:val="28"/>
                <w:szCs w:val="28"/>
              </w:rPr>
              <w:t xml:space="preserve"> and </w:t>
            </w:r>
            <w:r w:rsidR="006F6C48">
              <w:rPr>
                <w:color w:val="000000" w:themeColor="text1"/>
                <w:sz w:val="28"/>
                <w:szCs w:val="28"/>
              </w:rPr>
              <w:t>Kevin Fernandez, University of Worcester</w:t>
            </w:r>
          </w:p>
          <w:p w14:paraId="5620305B" w14:textId="0017B0DF" w:rsidR="00AA2806" w:rsidRPr="00AA2806" w:rsidRDefault="00AA2806" w:rsidP="0014366C">
            <w:pPr>
              <w:pStyle w:val="ListParagraph"/>
              <w:numPr>
                <w:ilvl w:val="0"/>
                <w:numId w:val="7"/>
              </w:numPr>
              <w:shd w:val="clear" w:color="auto" w:fill="C1F0C7" w:themeFill="accent3" w:themeFillTint="33"/>
              <w:spacing w:line="276" w:lineRule="auto"/>
              <w:ind w:firstLine="79"/>
              <w:rPr>
                <w:color w:val="000000" w:themeColor="text1"/>
                <w:sz w:val="28"/>
                <w:szCs w:val="28"/>
              </w:rPr>
            </w:pPr>
          </w:p>
          <w:p w14:paraId="78D02D2E" w14:textId="6E4AD41E" w:rsidR="007838E0" w:rsidRPr="00D06452" w:rsidRDefault="007838E0" w:rsidP="0014366C">
            <w:pPr>
              <w:pStyle w:val="ListParagraph"/>
              <w:numPr>
                <w:ilvl w:val="0"/>
                <w:numId w:val="5"/>
              </w:numPr>
              <w:shd w:val="clear" w:color="auto" w:fill="C1F0C7" w:themeFill="accent3" w:themeFillTint="33"/>
              <w:spacing w:line="276" w:lineRule="auto"/>
              <w:ind w:left="374"/>
              <w:rPr>
                <w:color w:val="000000" w:themeColor="text1"/>
                <w:sz w:val="28"/>
                <w:szCs w:val="28"/>
              </w:rPr>
            </w:pPr>
            <w:r w:rsidRPr="00D06452">
              <w:rPr>
                <w:color w:val="000000" w:themeColor="text1"/>
                <w:sz w:val="28"/>
                <w:szCs w:val="28"/>
              </w:rPr>
              <w:t>A UDL Approach to Academic Stress</w:t>
            </w:r>
            <w:r w:rsidR="005919E2">
              <w:rPr>
                <w:color w:val="000000" w:themeColor="text1"/>
                <w:sz w:val="28"/>
                <w:szCs w:val="28"/>
              </w:rPr>
              <w:t>,</w:t>
            </w:r>
          </w:p>
          <w:p w14:paraId="02788802" w14:textId="60001C43" w:rsidR="007838E0" w:rsidRDefault="007838E0" w:rsidP="00914DE2">
            <w:pPr>
              <w:shd w:val="clear" w:color="auto" w:fill="C1F0C7" w:themeFill="accent3" w:themeFillTint="33"/>
              <w:spacing w:line="276" w:lineRule="auto"/>
              <w:rPr>
                <w:i/>
                <w:iCs/>
                <w:color w:val="000000" w:themeColor="text1"/>
                <w:sz w:val="28"/>
                <w:szCs w:val="28"/>
              </w:rPr>
            </w:pPr>
            <w:r w:rsidRPr="0055130A">
              <w:rPr>
                <w:i/>
                <w:iCs/>
                <w:color w:val="000000" w:themeColor="text1"/>
                <w:sz w:val="28"/>
                <w:szCs w:val="28"/>
              </w:rPr>
              <w:t>Elizabeth Hitches, The University of Queensland, Australia</w:t>
            </w:r>
          </w:p>
          <w:p w14:paraId="4A86DF45" w14:textId="77777777" w:rsidR="008E3370" w:rsidRDefault="008E3370" w:rsidP="00914DE2">
            <w:pPr>
              <w:shd w:val="clear" w:color="auto" w:fill="C1F0C7" w:themeFill="accent3" w:themeFillTint="33"/>
              <w:spacing w:line="276" w:lineRule="auto"/>
              <w:rPr>
                <w:i/>
                <w:iCs/>
                <w:color w:val="000000" w:themeColor="text1"/>
                <w:sz w:val="28"/>
                <w:szCs w:val="28"/>
              </w:rPr>
            </w:pPr>
          </w:p>
          <w:p w14:paraId="6506558B" w14:textId="5D70DAD5" w:rsidR="007838E0" w:rsidRPr="00D06452" w:rsidRDefault="007838E0" w:rsidP="0014366C">
            <w:pPr>
              <w:pStyle w:val="ListParagraph"/>
              <w:numPr>
                <w:ilvl w:val="0"/>
                <w:numId w:val="5"/>
              </w:numPr>
              <w:shd w:val="clear" w:color="auto" w:fill="C1F0C7" w:themeFill="accent3" w:themeFillTint="33"/>
              <w:spacing w:line="276" w:lineRule="auto"/>
              <w:rPr>
                <w:color w:val="000000" w:themeColor="text1"/>
                <w:sz w:val="28"/>
                <w:szCs w:val="28"/>
              </w:rPr>
            </w:pPr>
            <w:r w:rsidRPr="00D06452">
              <w:rPr>
                <w:color w:val="000000" w:themeColor="text1"/>
                <w:sz w:val="28"/>
                <w:szCs w:val="28"/>
              </w:rPr>
              <w:t>Towards Inclusive Learning Spaces: Unravelling Teacher-Student Dynamics in Moroccan High Schools</w:t>
            </w:r>
            <w:r w:rsidR="005919E2">
              <w:rPr>
                <w:color w:val="000000" w:themeColor="text1"/>
                <w:sz w:val="28"/>
                <w:szCs w:val="28"/>
              </w:rPr>
              <w:t>.</w:t>
            </w:r>
          </w:p>
          <w:p w14:paraId="2935B7C4" w14:textId="13D1D321" w:rsidR="007838E0" w:rsidRDefault="007838E0" w:rsidP="00914DE2">
            <w:pPr>
              <w:shd w:val="clear" w:color="auto" w:fill="C1F0C7" w:themeFill="accent3" w:themeFillTint="33"/>
              <w:spacing w:line="276" w:lineRule="auto"/>
              <w:rPr>
                <w:i/>
                <w:iCs/>
                <w:color w:val="000000" w:themeColor="text1"/>
                <w:sz w:val="28"/>
                <w:szCs w:val="28"/>
              </w:rPr>
            </w:pPr>
            <w:r w:rsidRPr="0055130A">
              <w:rPr>
                <w:i/>
                <w:iCs/>
                <w:color w:val="000000" w:themeColor="text1"/>
                <w:sz w:val="28"/>
                <w:szCs w:val="28"/>
              </w:rPr>
              <w:t xml:space="preserve">Nouh Alaoui Mhamdi, Sidi Mohamed Ben Abdellah </w:t>
            </w:r>
          </w:p>
          <w:p w14:paraId="3C45A60A" w14:textId="77777777" w:rsidR="00A92B6B" w:rsidRDefault="00A92B6B" w:rsidP="00914DE2">
            <w:pPr>
              <w:shd w:val="clear" w:color="auto" w:fill="C1F0C7" w:themeFill="accent3" w:themeFillTint="33"/>
              <w:spacing w:line="276" w:lineRule="auto"/>
              <w:rPr>
                <w:i/>
                <w:iCs/>
                <w:color w:val="000000" w:themeColor="text1"/>
                <w:sz w:val="28"/>
                <w:szCs w:val="28"/>
              </w:rPr>
            </w:pPr>
          </w:p>
          <w:p w14:paraId="0CD7B518" w14:textId="27C1F0E4" w:rsidR="007838E0" w:rsidRPr="00D06452" w:rsidRDefault="007838E0" w:rsidP="0014366C">
            <w:pPr>
              <w:pStyle w:val="ListParagraph"/>
              <w:numPr>
                <w:ilvl w:val="0"/>
                <w:numId w:val="5"/>
              </w:numPr>
              <w:shd w:val="clear" w:color="auto" w:fill="C1F0C7" w:themeFill="accent3" w:themeFillTint="33"/>
              <w:spacing w:line="276" w:lineRule="auto"/>
              <w:rPr>
                <w:color w:val="000000" w:themeColor="text1"/>
                <w:sz w:val="28"/>
                <w:szCs w:val="28"/>
              </w:rPr>
            </w:pPr>
            <w:r w:rsidRPr="00D06452">
              <w:rPr>
                <w:color w:val="000000" w:themeColor="text1"/>
                <w:sz w:val="28"/>
                <w:szCs w:val="28"/>
              </w:rPr>
              <w:t>A Scoping Literature Review of UDL Principles Embedded in Subjects in Secondary Education</w:t>
            </w:r>
            <w:r w:rsidR="005919E2">
              <w:rPr>
                <w:color w:val="000000" w:themeColor="text1"/>
                <w:sz w:val="28"/>
                <w:szCs w:val="28"/>
              </w:rPr>
              <w:t>.</w:t>
            </w:r>
          </w:p>
          <w:p w14:paraId="518A7FD8" w14:textId="02D0FC24" w:rsidR="007838E0" w:rsidRDefault="007838E0" w:rsidP="00914DE2">
            <w:pPr>
              <w:shd w:val="clear" w:color="auto" w:fill="C1F0C7" w:themeFill="accent3" w:themeFillTint="33"/>
              <w:spacing w:line="276" w:lineRule="auto"/>
              <w:rPr>
                <w:i/>
                <w:iCs/>
                <w:color w:val="000000" w:themeColor="text1"/>
                <w:sz w:val="28"/>
                <w:szCs w:val="28"/>
              </w:rPr>
            </w:pPr>
            <w:r w:rsidRPr="0055130A">
              <w:rPr>
                <w:i/>
                <w:iCs/>
                <w:color w:val="000000" w:themeColor="text1"/>
                <w:sz w:val="28"/>
                <w:szCs w:val="28"/>
              </w:rPr>
              <w:t>Danielle Phelan</w:t>
            </w:r>
            <w:r w:rsidR="005919E2">
              <w:rPr>
                <w:i/>
                <w:iCs/>
                <w:color w:val="000000" w:themeColor="text1"/>
                <w:sz w:val="28"/>
                <w:szCs w:val="28"/>
              </w:rPr>
              <w:t>,</w:t>
            </w:r>
            <w:r w:rsidR="00377C08">
              <w:rPr>
                <w:i/>
                <w:iCs/>
                <w:color w:val="000000" w:themeColor="text1"/>
                <w:sz w:val="28"/>
                <w:szCs w:val="28"/>
              </w:rPr>
              <w:t xml:space="preserve"> </w:t>
            </w:r>
            <w:r w:rsidRPr="0055130A">
              <w:rPr>
                <w:i/>
                <w:iCs/>
                <w:color w:val="000000" w:themeColor="text1"/>
                <w:sz w:val="28"/>
                <w:szCs w:val="28"/>
              </w:rPr>
              <w:t xml:space="preserve">Dr Helen Maguire </w:t>
            </w:r>
            <w:r w:rsidR="00377C08">
              <w:rPr>
                <w:i/>
                <w:iCs/>
                <w:color w:val="000000" w:themeColor="text1"/>
                <w:sz w:val="28"/>
                <w:szCs w:val="28"/>
              </w:rPr>
              <w:t xml:space="preserve">and </w:t>
            </w:r>
            <w:r w:rsidRPr="0055130A">
              <w:rPr>
                <w:i/>
                <w:iCs/>
                <w:color w:val="000000" w:themeColor="text1"/>
                <w:sz w:val="28"/>
                <w:szCs w:val="28"/>
              </w:rPr>
              <w:t>Dr Clare Finnegan, Atlantic Technological University, Ireland.</w:t>
            </w:r>
          </w:p>
          <w:p w14:paraId="7DF736D1" w14:textId="77777777" w:rsidR="00B10E42" w:rsidRDefault="00B10E42" w:rsidP="00914DE2">
            <w:pPr>
              <w:shd w:val="clear" w:color="auto" w:fill="C1F0C7" w:themeFill="accent3" w:themeFillTint="33"/>
              <w:spacing w:line="276" w:lineRule="auto"/>
              <w:rPr>
                <w:i/>
                <w:iCs/>
                <w:color w:val="000000" w:themeColor="text1"/>
                <w:sz w:val="28"/>
                <w:szCs w:val="28"/>
              </w:rPr>
            </w:pPr>
          </w:p>
          <w:p w14:paraId="49575FE1" w14:textId="6B0391C0" w:rsidR="007838E0" w:rsidRPr="009B38F4" w:rsidRDefault="007838E0" w:rsidP="0014366C">
            <w:pPr>
              <w:pStyle w:val="ListParagraph"/>
              <w:numPr>
                <w:ilvl w:val="0"/>
                <w:numId w:val="5"/>
              </w:numPr>
              <w:shd w:val="clear" w:color="auto" w:fill="C1F0C7" w:themeFill="accent3" w:themeFillTint="33"/>
              <w:spacing w:line="276" w:lineRule="auto"/>
              <w:rPr>
                <w:color w:val="000000" w:themeColor="text1"/>
                <w:sz w:val="28"/>
                <w:szCs w:val="28"/>
              </w:rPr>
            </w:pPr>
            <w:r w:rsidRPr="009B38F4">
              <w:rPr>
                <w:color w:val="000000" w:themeColor="text1"/>
                <w:sz w:val="28"/>
                <w:szCs w:val="28"/>
              </w:rPr>
              <w:t>ENABLE Framework: Contextualising UDL at UCT</w:t>
            </w:r>
            <w:r w:rsidR="0013624D">
              <w:rPr>
                <w:color w:val="000000" w:themeColor="text1"/>
                <w:sz w:val="28"/>
                <w:szCs w:val="28"/>
              </w:rPr>
              <w:t>.</w:t>
            </w:r>
          </w:p>
          <w:p w14:paraId="29A69CFD" w14:textId="77777777" w:rsidR="009B38F4" w:rsidRDefault="007838E0" w:rsidP="00914DE2">
            <w:pPr>
              <w:shd w:val="clear" w:color="auto" w:fill="C1F0C7" w:themeFill="accent3" w:themeFillTint="33"/>
              <w:spacing w:line="276" w:lineRule="auto"/>
              <w:rPr>
                <w:i/>
                <w:iCs/>
                <w:color w:val="000000" w:themeColor="text1"/>
                <w:sz w:val="28"/>
                <w:szCs w:val="28"/>
              </w:rPr>
            </w:pPr>
            <w:r w:rsidRPr="0055130A">
              <w:rPr>
                <w:i/>
                <w:iCs/>
                <w:color w:val="000000" w:themeColor="text1"/>
                <w:sz w:val="28"/>
                <w:szCs w:val="28"/>
              </w:rPr>
              <w:t>Lauren Butler</w:t>
            </w:r>
            <w:r w:rsidR="000E3417">
              <w:rPr>
                <w:i/>
                <w:iCs/>
                <w:color w:val="000000" w:themeColor="text1"/>
                <w:sz w:val="28"/>
                <w:szCs w:val="28"/>
              </w:rPr>
              <w:t xml:space="preserve"> and </w:t>
            </w:r>
            <w:r w:rsidRPr="0055130A">
              <w:rPr>
                <w:i/>
                <w:iCs/>
                <w:color w:val="000000" w:themeColor="text1"/>
                <w:sz w:val="28"/>
                <w:szCs w:val="28"/>
              </w:rPr>
              <w:t>Nadine Hamman, University of Cape Town, South Africa</w:t>
            </w:r>
          </w:p>
          <w:p w14:paraId="3FA5BDDA" w14:textId="77777777" w:rsidR="00B10E42" w:rsidRDefault="00B10E42" w:rsidP="00914DE2">
            <w:pPr>
              <w:shd w:val="clear" w:color="auto" w:fill="C1F0C7" w:themeFill="accent3" w:themeFillTint="33"/>
              <w:spacing w:line="276" w:lineRule="auto"/>
              <w:rPr>
                <w:i/>
                <w:iCs/>
                <w:color w:val="000000" w:themeColor="text1"/>
                <w:sz w:val="28"/>
                <w:szCs w:val="28"/>
              </w:rPr>
            </w:pPr>
          </w:p>
          <w:p w14:paraId="3415F4B4" w14:textId="0BB7A3FA" w:rsidR="007838E0" w:rsidRPr="008E742F" w:rsidRDefault="008E742F" w:rsidP="0014366C">
            <w:pPr>
              <w:pStyle w:val="ListParagraph"/>
              <w:numPr>
                <w:ilvl w:val="0"/>
                <w:numId w:val="5"/>
              </w:numPr>
              <w:shd w:val="clear" w:color="auto" w:fill="C1F0C7" w:themeFill="accent3" w:themeFillTint="33"/>
              <w:spacing w:line="276" w:lineRule="auto"/>
              <w:rPr>
                <w:color w:val="000000" w:themeColor="text1"/>
                <w:sz w:val="28"/>
                <w:szCs w:val="28"/>
              </w:rPr>
            </w:pPr>
            <w:r w:rsidRPr="008E742F">
              <w:rPr>
                <w:color w:val="000000" w:themeColor="text1"/>
                <w:sz w:val="28"/>
                <w:szCs w:val="28"/>
                <w:lang w:val="en-US"/>
              </w:rPr>
              <w:t>Disrupting Ableism in STEM with UDL.</w:t>
            </w:r>
          </w:p>
          <w:p w14:paraId="5FB2B30C" w14:textId="1B0EC738" w:rsidR="00E86FB5" w:rsidRPr="00917FF1" w:rsidRDefault="0011576B" w:rsidP="00914DE2">
            <w:pPr>
              <w:shd w:val="clear" w:color="auto" w:fill="C1F0C7" w:themeFill="accent3" w:themeFillTint="33"/>
              <w:spacing w:line="276" w:lineRule="auto"/>
              <w:rPr>
                <w:i/>
                <w:iCs/>
                <w:color w:val="000000" w:themeColor="text1"/>
                <w:sz w:val="28"/>
                <w:szCs w:val="28"/>
              </w:rPr>
            </w:pPr>
            <w:r w:rsidRPr="00917FF1">
              <w:rPr>
                <w:i/>
                <w:iCs/>
                <w:color w:val="000000" w:themeColor="text1"/>
                <w:sz w:val="28"/>
                <w:szCs w:val="28"/>
              </w:rPr>
              <w:t>Sam Johnston</w:t>
            </w:r>
            <w:r w:rsidR="00E86FB5" w:rsidRPr="00917FF1">
              <w:rPr>
                <w:i/>
                <w:iCs/>
                <w:color w:val="000000" w:themeColor="text1"/>
                <w:sz w:val="28"/>
                <w:szCs w:val="28"/>
              </w:rPr>
              <w:t>, CAST, USA</w:t>
            </w:r>
          </w:p>
          <w:p w14:paraId="4959726F" w14:textId="42D42596" w:rsidR="007838E0" w:rsidRDefault="007838E0" w:rsidP="00914DE2">
            <w:pPr>
              <w:shd w:val="clear" w:color="auto" w:fill="C1F0C7" w:themeFill="accent3" w:themeFillTint="33"/>
              <w:spacing w:line="276" w:lineRule="auto"/>
              <w:rPr>
                <w:i/>
                <w:iCs/>
                <w:color w:val="000000" w:themeColor="text1"/>
                <w:sz w:val="28"/>
                <w:szCs w:val="28"/>
              </w:rPr>
            </w:pPr>
            <w:r w:rsidRPr="00917FF1">
              <w:rPr>
                <w:i/>
                <w:iCs/>
                <w:color w:val="000000" w:themeColor="text1"/>
                <w:sz w:val="28"/>
                <w:szCs w:val="28"/>
              </w:rPr>
              <w:t>Dr Luiz Perez,</w:t>
            </w:r>
            <w:r w:rsidRPr="0055130A">
              <w:rPr>
                <w:i/>
                <w:iCs/>
                <w:color w:val="000000" w:themeColor="text1"/>
                <w:sz w:val="28"/>
                <w:szCs w:val="28"/>
              </w:rPr>
              <w:t xml:space="preserve"> CAST, USA</w:t>
            </w:r>
          </w:p>
          <w:p w14:paraId="14523795" w14:textId="77777777" w:rsidR="00875E5E" w:rsidRDefault="00875E5E" w:rsidP="00914DE2">
            <w:pPr>
              <w:shd w:val="clear" w:color="auto" w:fill="C1F0C7" w:themeFill="accent3" w:themeFillTint="33"/>
              <w:spacing w:line="276" w:lineRule="auto"/>
              <w:rPr>
                <w:i/>
                <w:iCs/>
                <w:color w:val="000000" w:themeColor="text1"/>
                <w:sz w:val="28"/>
                <w:szCs w:val="28"/>
              </w:rPr>
            </w:pPr>
          </w:p>
          <w:p w14:paraId="2FB3C1BD" w14:textId="7E964483" w:rsidR="00875E5E" w:rsidRPr="00082394" w:rsidRDefault="00875E5E" w:rsidP="0014366C">
            <w:pPr>
              <w:pStyle w:val="ListParagraph"/>
              <w:numPr>
                <w:ilvl w:val="0"/>
                <w:numId w:val="5"/>
              </w:numPr>
              <w:spacing w:line="276" w:lineRule="auto"/>
              <w:rPr>
                <w:i/>
                <w:iCs/>
                <w:color w:val="000000" w:themeColor="text1"/>
                <w:sz w:val="28"/>
                <w:szCs w:val="28"/>
              </w:rPr>
            </w:pPr>
            <w:r w:rsidRPr="00082394">
              <w:rPr>
                <w:color w:val="000000" w:themeColor="text1"/>
                <w:sz w:val="28"/>
                <w:szCs w:val="28"/>
              </w:rPr>
              <w:t>Towards an Integrated Framework Theory for</w:t>
            </w:r>
            <w:r w:rsidRPr="00082394">
              <w:rPr>
                <w:i/>
                <w:iCs/>
                <w:color w:val="000000" w:themeColor="text1"/>
                <w:sz w:val="28"/>
                <w:szCs w:val="28"/>
              </w:rPr>
              <w:t xml:space="preserve"> </w:t>
            </w:r>
            <w:r w:rsidRPr="00082394">
              <w:rPr>
                <w:color w:val="000000" w:themeColor="text1"/>
                <w:sz w:val="28"/>
                <w:szCs w:val="28"/>
              </w:rPr>
              <w:t>Working Memory</w:t>
            </w:r>
            <w:r w:rsidR="0013624D">
              <w:rPr>
                <w:color w:val="000000" w:themeColor="text1"/>
                <w:sz w:val="28"/>
                <w:szCs w:val="28"/>
              </w:rPr>
              <w:t>.</w:t>
            </w:r>
          </w:p>
          <w:p w14:paraId="59BF499A" w14:textId="1E1C36B2" w:rsidR="00875E5E" w:rsidRDefault="00875E5E" w:rsidP="00875E5E">
            <w:pPr>
              <w:shd w:val="clear" w:color="auto" w:fill="C1F0C7" w:themeFill="accent3" w:themeFillTint="33"/>
              <w:spacing w:line="276" w:lineRule="auto"/>
              <w:rPr>
                <w:i/>
                <w:iCs/>
                <w:color w:val="000000" w:themeColor="text1"/>
                <w:sz w:val="28"/>
                <w:szCs w:val="28"/>
              </w:rPr>
            </w:pPr>
            <w:r w:rsidRPr="0055130A">
              <w:rPr>
                <w:i/>
                <w:iCs/>
                <w:color w:val="000000" w:themeColor="text1"/>
                <w:sz w:val="28"/>
                <w:szCs w:val="28"/>
              </w:rPr>
              <w:t>Hamid Meziane, Sultan Moulay Slimane University, Morocco</w:t>
            </w:r>
          </w:p>
          <w:p w14:paraId="04A430D9" w14:textId="77777777" w:rsidR="00875E5E" w:rsidRPr="0055130A" w:rsidRDefault="00875E5E" w:rsidP="00914DE2">
            <w:pPr>
              <w:shd w:val="clear" w:color="auto" w:fill="C1F0C7" w:themeFill="accent3" w:themeFillTint="33"/>
              <w:spacing w:line="276" w:lineRule="auto"/>
              <w:rPr>
                <w:i/>
                <w:iCs/>
                <w:color w:val="000000" w:themeColor="text1"/>
                <w:sz w:val="28"/>
                <w:szCs w:val="28"/>
              </w:rPr>
            </w:pPr>
          </w:p>
          <w:p w14:paraId="06204DB5" w14:textId="4BD6675A" w:rsidR="007838E0" w:rsidRDefault="00775EF8" w:rsidP="0014366C">
            <w:pPr>
              <w:pStyle w:val="ListParagraph"/>
              <w:numPr>
                <w:ilvl w:val="0"/>
                <w:numId w:val="5"/>
              </w:numPr>
              <w:spacing w:line="276" w:lineRule="auto"/>
              <w:rPr>
                <w:color w:val="000000" w:themeColor="text1"/>
                <w:sz w:val="28"/>
                <w:szCs w:val="28"/>
              </w:rPr>
            </w:pPr>
            <w:r w:rsidRPr="00775EF8">
              <w:rPr>
                <w:color w:val="000000" w:themeColor="text1"/>
                <w:sz w:val="28"/>
                <w:szCs w:val="28"/>
              </w:rPr>
              <w:t xml:space="preserve">Toward </w:t>
            </w:r>
            <w:r w:rsidR="0019777C">
              <w:rPr>
                <w:color w:val="000000" w:themeColor="text1"/>
                <w:sz w:val="28"/>
                <w:szCs w:val="28"/>
              </w:rPr>
              <w:t>I</w:t>
            </w:r>
            <w:r w:rsidRPr="00775EF8">
              <w:rPr>
                <w:color w:val="000000" w:themeColor="text1"/>
                <w:sz w:val="28"/>
                <w:szCs w:val="28"/>
              </w:rPr>
              <w:t xml:space="preserve">nclusive </w:t>
            </w:r>
            <w:r w:rsidR="0019777C">
              <w:rPr>
                <w:color w:val="000000" w:themeColor="text1"/>
                <w:sz w:val="28"/>
                <w:szCs w:val="28"/>
              </w:rPr>
              <w:t>D</w:t>
            </w:r>
            <w:r w:rsidRPr="00775EF8">
              <w:rPr>
                <w:color w:val="000000" w:themeColor="text1"/>
                <w:sz w:val="28"/>
                <w:szCs w:val="28"/>
              </w:rPr>
              <w:t xml:space="preserve">igital </w:t>
            </w:r>
            <w:r w:rsidR="0019777C">
              <w:rPr>
                <w:color w:val="000000" w:themeColor="text1"/>
                <w:sz w:val="28"/>
                <w:szCs w:val="28"/>
              </w:rPr>
              <w:t>E</w:t>
            </w:r>
            <w:r w:rsidRPr="00775EF8">
              <w:rPr>
                <w:color w:val="000000" w:themeColor="text1"/>
                <w:sz w:val="28"/>
                <w:szCs w:val="28"/>
              </w:rPr>
              <w:t xml:space="preserve">ducation: Integrating Universal Design for Learning in E-Learning </w:t>
            </w:r>
            <w:r w:rsidR="00817ADE">
              <w:rPr>
                <w:color w:val="000000" w:themeColor="text1"/>
                <w:sz w:val="28"/>
                <w:szCs w:val="28"/>
              </w:rPr>
              <w:t>P</w:t>
            </w:r>
            <w:r w:rsidRPr="00775EF8">
              <w:rPr>
                <w:color w:val="000000" w:themeColor="text1"/>
                <w:sz w:val="28"/>
                <w:szCs w:val="28"/>
              </w:rPr>
              <w:t>latforms</w:t>
            </w:r>
            <w:r w:rsidR="0013624D">
              <w:rPr>
                <w:color w:val="000000" w:themeColor="text1"/>
                <w:sz w:val="28"/>
                <w:szCs w:val="28"/>
              </w:rPr>
              <w:t>.</w:t>
            </w:r>
          </w:p>
          <w:p w14:paraId="0787EC63" w14:textId="39BFBA7C" w:rsidR="00775EF8" w:rsidRPr="00775EF8" w:rsidRDefault="00775EF8" w:rsidP="00775EF8">
            <w:pPr>
              <w:spacing w:line="276" w:lineRule="auto"/>
              <w:ind w:left="60"/>
              <w:rPr>
                <w:i/>
                <w:iCs/>
                <w:color w:val="000000" w:themeColor="text1"/>
                <w:sz w:val="28"/>
                <w:szCs w:val="28"/>
              </w:rPr>
            </w:pPr>
            <w:r w:rsidRPr="00775EF8">
              <w:rPr>
                <w:i/>
                <w:iCs/>
                <w:color w:val="000000" w:themeColor="text1"/>
                <w:sz w:val="28"/>
                <w:szCs w:val="28"/>
              </w:rPr>
              <w:t>Dr Sana E</w:t>
            </w:r>
            <w:r>
              <w:rPr>
                <w:i/>
                <w:iCs/>
                <w:color w:val="000000" w:themeColor="text1"/>
                <w:sz w:val="28"/>
                <w:szCs w:val="28"/>
              </w:rPr>
              <w:t>l</w:t>
            </w:r>
            <w:r w:rsidRPr="00775EF8">
              <w:rPr>
                <w:i/>
                <w:iCs/>
                <w:color w:val="000000" w:themeColor="text1"/>
                <w:sz w:val="28"/>
                <w:szCs w:val="28"/>
              </w:rPr>
              <w:t xml:space="preserve"> </w:t>
            </w:r>
            <w:proofErr w:type="spellStart"/>
            <w:proofErr w:type="gramStart"/>
            <w:r w:rsidRPr="00775EF8">
              <w:rPr>
                <w:i/>
                <w:iCs/>
                <w:color w:val="000000" w:themeColor="text1"/>
                <w:sz w:val="28"/>
                <w:szCs w:val="28"/>
              </w:rPr>
              <w:t>J</w:t>
            </w:r>
            <w:r>
              <w:rPr>
                <w:i/>
                <w:iCs/>
                <w:color w:val="000000" w:themeColor="text1"/>
                <w:sz w:val="28"/>
                <w:szCs w:val="28"/>
              </w:rPr>
              <w:t>amyly</w:t>
            </w:r>
            <w:proofErr w:type="spellEnd"/>
            <w:r w:rsidR="00042A70">
              <w:rPr>
                <w:i/>
                <w:iCs/>
                <w:color w:val="000000" w:themeColor="text1"/>
                <w:sz w:val="28"/>
                <w:szCs w:val="28"/>
              </w:rPr>
              <w:t>,</w:t>
            </w:r>
            <w:r w:rsidR="00D62582">
              <w:rPr>
                <w:i/>
                <w:iCs/>
                <w:color w:val="000000" w:themeColor="text1"/>
                <w:sz w:val="28"/>
                <w:szCs w:val="28"/>
              </w:rPr>
              <w:t xml:space="preserve"> </w:t>
            </w:r>
            <w:r w:rsidR="00042A70">
              <w:rPr>
                <w:i/>
                <w:iCs/>
                <w:color w:val="000000" w:themeColor="text1"/>
                <w:sz w:val="28"/>
                <w:szCs w:val="28"/>
              </w:rPr>
              <w:t xml:space="preserve"> </w:t>
            </w:r>
            <w:r w:rsidR="00432141" w:rsidRPr="00432141">
              <w:rPr>
                <w:i/>
                <w:iCs/>
                <w:color w:val="000000" w:themeColor="text1"/>
                <w:sz w:val="28"/>
                <w:szCs w:val="28"/>
              </w:rPr>
              <w:t>Khadija</w:t>
            </w:r>
            <w:proofErr w:type="gramEnd"/>
            <w:r w:rsidR="00432141" w:rsidRPr="00432141">
              <w:rPr>
                <w:i/>
                <w:iCs/>
                <w:color w:val="000000" w:themeColor="text1"/>
                <w:sz w:val="28"/>
                <w:szCs w:val="28"/>
              </w:rPr>
              <w:t xml:space="preserve"> </w:t>
            </w:r>
            <w:proofErr w:type="spellStart"/>
            <w:r w:rsidR="00432141" w:rsidRPr="00432141">
              <w:rPr>
                <w:i/>
                <w:iCs/>
                <w:color w:val="000000" w:themeColor="text1"/>
                <w:sz w:val="28"/>
                <w:szCs w:val="28"/>
              </w:rPr>
              <w:t>E</w:t>
            </w:r>
            <w:r w:rsidR="00432141">
              <w:rPr>
                <w:i/>
                <w:iCs/>
                <w:color w:val="000000" w:themeColor="text1"/>
                <w:sz w:val="28"/>
                <w:szCs w:val="28"/>
              </w:rPr>
              <w:t>slifani</w:t>
            </w:r>
            <w:proofErr w:type="spellEnd"/>
            <w:r w:rsidR="00432141">
              <w:rPr>
                <w:i/>
                <w:iCs/>
                <w:color w:val="000000" w:themeColor="text1"/>
                <w:sz w:val="28"/>
                <w:szCs w:val="28"/>
              </w:rPr>
              <w:t>,</w:t>
            </w:r>
            <w:r w:rsidR="00432141" w:rsidRPr="00432141">
              <w:rPr>
                <w:i/>
                <w:iCs/>
                <w:color w:val="000000" w:themeColor="text1"/>
                <w:sz w:val="28"/>
                <w:szCs w:val="28"/>
              </w:rPr>
              <w:t xml:space="preserve"> </w:t>
            </w:r>
            <w:r>
              <w:rPr>
                <w:i/>
                <w:iCs/>
                <w:color w:val="000000" w:themeColor="text1"/>
                <w:sz w:val="28"/>
                <w:szCs w:val="28"/>
              </w:rPr>
              <w:t xml:space="preserve">and Prof </w:t>
            </w:r>
            <w:r w:rsidRPr="00775EF8">
              <w:rPr>
                <w:i/>
                <w:iCs/>
                <w:color w:val="000000" w:themeColor="text1"/>
                <w:sz w:val="28"/>
                <w:szCs w:val="28"/>
                <w:lang w:val="de-AT"/>
              </w:rPr>
              <w:t>E</w:t>
            </w:r>
            <w:r>
              <w:rPr>
                <w:i/>
                <w:iCs/>
                <w:color w:val="000000" w:themeColor="text1"/>
                <w:sz w:val="28"/>
                <w:szCs w:val="28"/>
                <w:lang w:val="de-AT"/>
              </w:rPr>
              <w:t>l</w:t>
            </w:r>
            <w:r w:rsidRPr="00775EF8">
              <w:rPr>
                <w:i/>
                <w:iCs/>
                <w:color w:val="000000" w:themeColor="text1"/>
                <w:sz w:val="28"/>
                <w:szCs w:val="28"/>
                <w:lang w:val="de-AT"/>
              </w:rPr>
              <w:t xml:space="preserve"> Makhtar E</w:t>
            </w:r>
            <w:r>
              <w:rPr>
                <w:i/>
                <w:iCs/>
                <w:color w:val="000000" w:themeColor="text1"/>
                <w:sz w:val="28"/>
                <w:szCs w:val="28"/>
                <w:lang w:val="de-AT"/>
              </w:rPr>
              <w:t>l</w:t>
            </w:r>
            <w:r w:rsidRPr="00775EF8">
              <w:rPr>
                <w:i/>
                <w:iCs/>
                <w:color w:val="000000" w:themeColor="text1"/>
                <w:sz w:val="28"/>
                <w:szCs w:val="28"/>
                <w:lang w:val="de-AT"/>
              </w:rPr>
              <w:t xml:space="preserve"> M</w:t>
            </w:r>
            <w:r>
              <w:rPr>
                <w:i/>
                <w:iCs/>
                <w:color w:val="000000" w:themeColor="text1"/>
                <w:sz w:val="28"/>
                <w:szCs w:val="28"/>
                <w:lang w:val="de-AT"/>
              </w:rPr>
              <w:t xml:space="preserve">aouhal, </w:t>
            </w:r>
            <w:r w:rsidRPr="00775EF8">
              <w:rPr>
                <w:i/>
                <w:iCs/>
                <w:color w:val="000000" w:themeColor="text1"/>
                <w:sz w:val="28"/>
                <w:szCs w:val="28"/>
                <w:lang w:val="en-ZA"/>
              </w:rPr>
              <w:t>Ibn Zohr University</w:t>
            </w:r>
            <w:r>
              <w:rPr>
                <w:i/>
                <w:iCs/>
                <w:color w:val="000000" w:themeColor="text1"/>
                <w:sz w:val="28"/>
                <w:szCs w:val="28"/>
                <w:lang w:val="en-ZA"/>
              </w:rPr>
              <w:t>, Morocco</w:t>
            </w:r>
          </w:p>
        </w:tc>
        <w:tc>
          <w:tcPr>
            <w:tcW w:w="4170" w:type="dxa"/>
            <w:shd w:val="clear" w:color="auto" w:fill="C1E4F5" w:themeFill="accent1" w:themeFillTint="33"/>
          </w:tcPr>
          <w:p w14:paraId="04844033" w14:textId="77777777" w:rsidR="007838E0" w:rsidRPr="0055130A" w:rsidRDefault="007838E0" w:rsidP="00914DE2">
            <w:pPr>
              <w:spacing w:line="276" w:lineRule="auto"/>
              <w:rPr>
                <w:b/>
                <w:bCs/>
                <w:color w:val="000000" w:themeColor="text1"/>
                <w:sz w:val="28"/>
                <w:szCs w:val="28"/>
              </w:rPr>
            </w:pPr>
            <w:r w:rsidRPr="0055130A">
              <w:rPr>
                <w:b/>
                <w:bCs/>
                <w:color w:val="000000" w:themeColor="text1"/>
                <w:sz w:val="28"/>
                <w:szCs w:val="28"/>
              </w:rPr>
              <w:t>Session B (In-person)</w:t>
            </w:r>
          </w:p>
          <w:p w14:paraId="609F9AC6" w14:textId="77777777" w:rsidR="007838E0" w:rsidRPr="0055130A" w:rsidRDefault="007838E0" w:rsidP="00914DE2">
            <w:pPr>
              <w:spacing w:line="276" w:lineRule="auto"/>
              <w:rPr>
                <w:b/>
                <w:bCs/>
                <w:color w:val="000000" w:themeColor="text1"/>
                <w:sz w:val="28"/>
                <w:szCs w:val="28"/>
              </w:rPr>
            </w:pPr>
            <w:r w:rsidRPr="0055130A">
              <w:rPr>
                <w:b/>
                <w:bCs/>
                <w:color w:val="000000" w:themeColor="text1"/>
                <w:sz w:val="28"/>
                <w:szCs w:val="28"/>
              </w:rPr>
              <w:t>Celebrating Neurodiversity and Other Paradigms</w:t>
            </w:r>
          </w:p>
          <w:p w14:paraId="66018B40" w14:textId="77777777" w:rsidR="007838E0" w:rsidRPr="00B11B74" w:rsidRDefault="007838E0" w:rsidP="00914DE2">
            <w:pPr>
              <w:spacing w:line="276" w:lineRule="auto"/>
              <w:rPr>
                <w:b/>
                <w:color w:val="000000" w:themeColor="text1"/>
                <w:sz w:val="28"/>
                <w:szCs w:val="28"/>
              </w:rPr>
            </w:pPr>
            <w:r w:rsidRPr="00B11B74">
              <w:rPr>
                <w:b/>
                <w:color w:val="000000" w:themeColor="text1"/>
                <w:sz w:val="28"/>
                <w:szCs w:val="28"/>
              </w:rPr>
              <w:t>CC007 Malvern Room</w:t>
            </w:r>
          </w:p>
          <w:p w14:paraId="6447F09D" w14:textId="77777777" w:rsidR="007838E0" w:rsidRPr="0055130A" w:rsidRDefault="007838E0" w:rsidP="00914DE2">
            <w:pPr>
              <w:spacing w:line="276" w:lineRule="auto"/>
              <w:rPr>
                <w:color w:val="000000" w:themeColor="text1"/>
                <w:sz w:val="28"/>
                <w:szCs w:val="28"/>
              </w:rPr>
            </w:pPr>
            <w:r w:rsidRPr="0055130A">
              <w:rPr>
                <w:color w:val="000000" w:themeColor="text1"/>
                <w:sz w:val="28"/>
                <w:szCs w:val="28"/>
              </w:rPr>
              <w:t>Chair: Dr Emma Richardson, University of Worcester, UK</w:t>
            </w:r>
          </w:p>
          <w:p w14:paraId="46A6EF2B" w14:textId="77777777" w:rsidR="007838E0" w:rsidRPr="009B38F4" w:rsidRDefault="007838E0" w:rsidP="0014366C">
            <w:pPr>
              <w:pStyle w:val="ListParagraph"/>
              <w:numPr>
                <w:ilvl w:val="0"/>
                <w:numId w:val="6"/>
              </w:numPr>
              <w:spacing w:line="276" w:lineRule="auto"/>
              <w:ind w:left="2072"/>
              <w:rPr>
                <w:color w:val="000000" w:themeColor="text1"/>
                <w:sz w:val="28"/>
                <w:szCs w:val="28"/>
              </w:rPr>
            </w:pPr>
          </w:p>
          <w:p w14:paraId="0D321579" w14:textId="47B86AAD" w:rsidR="007838E0" w:rsidRPr="00CE31D2" w:rsidRDefault="007838E0" w:rsidP="0014366C">
            <w:pPr>
              <w:pStyle w:val="ListParagraph"/>
              <w:numPr>
                <w:ilvl w:val="0"/>
                <w:numId w:val="8"/>
              </w:numPr>
              <w:spacing w:line="276" w:lineRule="auto"/>
              <w:rPr>
                <w:color w:val="000000" w:themeColor="text1"/>
                <w:sz w:val="28"/>
                <w:szCs w:val="28"/>
              </w:rPr>
            </w:pPr>
            <w:r w:rsidRPr="00CE31D2">
              <w:rPr>
                <w:color w:val="000000" w:themeColor="text1"/>
                <w:sz w:val="28"/>
                <w:szCs w:val="28"/>
              </w:rPr>
              <w:t>Celebrating Autism as a Neurodiversity: A Crucial Component of Universal Design for Learning</w:t>
            </w:r>
            <w:r w:rsidR="005919E2">
              <w:rPr>
                <w:color w:val="000000" w:themeColor="text1"/>
                <w:sz w:val="28"/>
                <w:szCs w:val="28"/>
              </w:rPr>
              <w:t>.</w:t>
            </w:r>
          </w:p>
          <w:p w14:paraId="1EA88421" w14:textId="77777777" w:rsidR="00CE31D2" w:rsidRPr="00CE31D2" w:rsidRDefault="007838E0" w:rsidP="00914DE2">
            <w:pPr>
              <w:spacing w:line="276" w:lineRule="auto"/>
              <w:rPr>
                <w:i/>
                <w:iCs/>
                <w:color w:val="000000" w:themeColor="text1"/>
                <w:sz w:val="28"/>
                <w:szCs w:val="28"/>
              </w:rPr>
            </w:pPr>
            <w:r w:rsidRPr="00CE31D2">
              <w:rPr>
                <w:i/>
                <w:iCs/>
                <w:color w:val="000000" w:themeColor="text1"/>
                <w:sz w:val="28"/>
                <w:szCs w:val="28"/>
              </w:rPr>
              <w:t>Dr Julie S. Prentice, University of Worcester, UK</w:t>
            </w:r>
          </w:p>
          <w:p w14:paraId="06957E3C" w14:textId="77777777" w:rsidR="00CE31D2" w:rsidRDefault="00CE31D2" w:rsidP="00914DE2">
            <w:pPr>
              <w:spacing w:line="276" w:lineRule="auto"/>
              <w:rPr>
                <w:color w:val="000000" w:themeColor="text1"/>
                <w:sz w:val="28"/>
                <w:szCs w:val="28"/>
              </w:rPr>
            </w:pPr>
          </w:p>
          <w:p w14:paraId="57706B92" w14:textId="4D880FF2" w:rsidR="007838E0" w:rsidRPr="00CE31D2" w:rsidRDefault="007838E0" w:rsidP="0014366C">
            <w:pPr>
              <w:pStyle w:val="ListParagraph"/>
              <w:numPr>
                <w:ilvl w:val="0"/>
                <w:numId w:val="8"/>
              </w:numPr>
              <w:spacing w:line="276" w:lineRule="auto"/>
              <w:rPr>
                <w:i/>
                <w:iCs/>
                <w:color w:val="000000" w:themeColor="text1"/>
                <w:sz w:val="28"/>
                <w:szCs w:val="28"/>
              </w:rPr>
            </w:pPr>
            <w:r w:rsidRPr="00CE31D2">
              <w:rPr>
                <w:color w:val="000000" w:themeColor="text1"/>
                <w:sz w:val="28"/>
                <w:szCs w:val="28"/>
              </w:rPr>
              <w:t>Cross-Pollination of Universal Design for Learning and Neurodiversity Frameworks to Improve Opportunities for Expression of Learning</w:t>
            </w:r>
            <w:r w:rsidR="005919E2">
              <w:rPr>
                <w:color w:val="000000" w:themeColor="text1"/>
                <w:sz w:val="28"/>
                <w:szCs w:val="28"/>
              </w:rPr>
              <w:t>.</w:t>
            </w:r>
          </w:p>
          <w:p w14:paraId="580BCF3C" w14:textId="3B3348C7" w:rsidR="007838E0" w:rsidRDefault="007838E0" w:rsidP="00914DE2">
            <w:pPr>
              <w:spacing w:line="276" w:lineRule="auto"/>
              <w:rPr>
                <w:i/>
                <w:iCs/>
                <w:color w:val="000000" w:themeColor="text1"/>
                <w:sz w:val="28"/>
                <w:szCs w:val="28"/>
              </w:rPr>
            </w:pPr>
            <w:r w:rsidRPr="00CE31D2">
              <w:rPr>
                <w:i/>
                <w:iCs/>
                <w:color w:val="000000" w:themeColor="text1"/>
                <w:sz w:val="28"/>
                <w:szCs w:val="28"/>
              </w:rPr>
              <w:t>Aashna Khurana</w:t>
            </w:r>
            <w:r w:rsidR="00CE31D2">
              <w:rPr>
                <w:i/>
                <w:iCs/>
                <w:color w:val="000000" w:themeColor="text1"/>
                <w:sz w:val="28"/>
                <w:szCs w:val="28"/>
              </w:rPr>
              <w:t xml:space="preserve"> and </w:t>
            </w:r>
            <w:r w:rsidRPr="00CE31D2">
              <w:rPr>
                <w:i/>
                <w:iCs/>
                <w:color w:val="000000" w:themeColor="text1"/>
                <w:sz w:val="28"/>
                <w:szCs w:val="28"/>
              </w:rPr>
              <w:t>Professor Kristen Bottema-Beutel, Boston College, USA</w:t>
            </w:r>
          </w:p>
          <w:p w14:paraId="7DBE1B82" w14:textId="77777777" w:rsidR="00B10E42" w:rsidRPr="00CE31D2" w:rsidRDefault="00B10E42" w:rsidP="00914DE2">
            <w:pPr>
              <w:spacing w:line="276" w:lineRule="auto"/>
              <w:rPr>
                <w:color w:val="000000" w:themeColor="text1"/>
                <w:sz w:val="28"/>
                <w:szCs w:val="28"/>
              </w:rPr>
            </w:pPr>
          </w:p>
          <w:p w14:paraId="581A0850" w14:textId="56432F32" w:rsidR="007838E0" w:rsidRPr="00CE31D2" w:rsidRDefault="007838E0" w:rsidP="0014366C">
            <w:pPr>
              <w:pStyle w:val="ListParagraph"/>
              <w:numPr>
                <w:ilvl w:val="0"/>
                <w:numId w:val="8"/>
              </w:numPr>
              <w:spacing w:line="276" w:lineRule="auto"/>
              <w:rPr>
                <w:color w:val="000000" w:themeColor="text1"/>
                <w:sz w:val="28"/>
                <w:szCs w:val="28"/>
              </w:rPr>
            </w:pPr>
            <w:r w:rsidRPr="00CE31D2">
              <w:rPr>
                <w:color w:val="000000" w:themeColor="text1"/>
                <w:sz w:val="28"/>
                <w:szCs w:val="28"/>
              </w:rPr>
              <w:t>Using UDL Principles in an Immersive Simulation of Sensory Overload</w:t>
            </w:r>
            <w:r w:rsidR="005919E2">
              <w:rPr>
                <w:color w:val="000000" w:themeColor="text1"/>
                <w:sz w:val="28"/>
                <w:szCs w:val="28"/>
              </w:rPr>
              <w:t>.</w:t>
            </w:r>
          </w:p>
          <w:p w14:paraId="284A3E14" w14:textId="4A83189D" w:rsidR="007838E0" w:rsidRDefault="007838E0" w:rsidP="00914DE2">
            <w:pPr>
              <w:spacing w:line="276" w:lineRule="auto"/>
              <w:rPr>
                <w:i/>
                <w:iCs/>
                <w:color w:val="000000" w:themeColor="text1"/>
                <w:sz w:val="28"/>
                <w:szCs w:val="28"/>
              </w:rPr>
            </w:pPr>
            <w:r w:rsidRPr="001D2BD5">
              <w:rPr>
                <w:i/>
                <w:iCs/>
                <w:color w:val="000000" w:themeColor="text1"/>
                <w:sz w:val="28"/>
                <w:szCs w:val="28"/>
              </w:rPr>
              <w:t>Kirsty Wedgbury</w:t>
            </w:r>
            <w:r w:rsidR="001D2BD5">
              <w:rPr>
                <w:i/>
                <w:iCs/>
                <w:color w:val="000000" w:themeColor="text1"/>
                <w:sz w:val="28"/>
                <w:szCs w:val="28"/>
              </w:rPr>
              <w:t xml:space="preserve"> and </w:t>
            </w:r>
            <w:r w:rsidRPr="00CE31D2">
              <w:rPr>
                <w:i/>
                <w:iCs/>
                <w:color w:val="000000" w:themeColor="text1"/>
                <w:sz w:val="28"/>
                <w:szCs w:val="28"/>
              </w:rPr>
              <w:t>Susan Poultney,</w:t>
            </w:r>
            <w:r w:rsidRPr="00CE31D2">
              <w:rPr>
                <w:color w:val="000000" w:themeColor="text1"/>
                <w:sz w:val="28"/>
                <w:szCs w:val="28"/>
              </w:rPr>
              <w:t xml:space="preserve"> </w:t>
            </w:r>
            <w:r w:rsidRPr="00CE31D2">
              <w:rPr>
                <w:i/>
                <w:iCs/>
                <w:color w:val="000000" w:themeColor="text1"/>
                <w:sz w:val="28"/>
                <w:szCs w:val="28"/>
              </w:rPr>
              <w:t>University of Worcester, UK.</w:t>
            </w:r>
          </w:p>
          <w:p w14:paraId="02FA098B" w14:textId="77777777" w:rsidR="00481A1D" w:rsidRPr="001D2BD5" w:rsidRDefault="00481A1D" w:rsidP="00914DE2">
            <w:pPr>
              <w:spacing w:line="276" w:lineRule="auto"/>
              <w:rPr>
                <w:color w:val="000000" w:themeColor="text1"/>
                <w:sz w:val="28"/>
                <w:szCs w:val="28"/>
              </w:rPr>
            </w:pPr>
          </w:p>
          <w:p w14:paraId="433C49FA" w14:textId="02FB5270" w:rsidR="007838E0" w:rsidRPr="00CE31D2" w:rsidRDefault="007838E0" w:rsidP="0014366C">
            <w:pPr>
              <w:pStyle w:val="ListParagraph"/>
              <w:numPr>
                <w:ilvl w:val="0"/>
                <w:numId w:val="8"/>
              </w:numPr>
              <w:spacing w:line="276" w:lineRule="auto"/>
              <w:rPr>
                <w:color w:val="000000" w:themeColor="text1"/>
                <w:sz w:val="28"/>
                <w:szCs w:val="28"/>
              </w:rPr>
            </w:pPr>
            <w:r w:rsidRPr="00CE31D2">
              <w:rPr>
                <w:color w:val="000000" w:themeColor="text1"/>
                <w:sz w:val="28"/>
                <w:szCs w:val="28"/>
              </w:rPr>
              <w:t>Developing an Inclusive Ecology in Higher Education using Universal Design – A Pragmatist’s Perspective</w:t>
            </w:r>
            <w:r w:rsidR="0013624D">
              <w:rPr>
                <w:color w:val="000000" w:themeColor="text1"/>
                <w:sz w:val="28"/>
                <w:szCs w:val="28"/>
              </w:rPr>
              <w:t>.</w:t>
            </w:r>
          </w:p>
          <w:p w14:paraId="5D6F7D6A" w14:textId="77777777" w:rsidR="007838E0" w:rsidRDefault="007838E0" w:rsidP="00914DE2">
            <w:pPr>
              <w:spacing w:line="276" w:lineRule="auto"/>
              <w:rPr>
                <w:i/>
                <w:iCs/>
                <w:color w:val="000000" w:themeColor="text1"/>
                <w:sz w:val="28"/>
                <w:szCs w:val="28"/>
              </w:rPr>
            </w:pPr>
            <w:r w:rsidRPr="001D2BD5">
              <w:rPr>
                <w:i/>
                <w:iCs/>
                <w:color w:val="000000" w:themeColor="text1"/>
                <w:sz w:val="28"/>
                <w:szCs w:val="28"/>
              </w:rPr>
              <w:t>Thomas O Shaughnessy, University of Limerick, Ireland</w:t>
            </w:r>
          </w:p>
          <w:p w14:paraId="293BA260" w14:textId="77777777" w:rsidR="00EA1253" w:rsidRDefault="00EA1253" w:rsidP="00914DE2">
            <w:pPr>
              <w:spacing w:line="276" w:lineRule="auto"/>
              <w:rPr>
                <w:b/>
                <w:bCs/>
                <w:i/>
                <w:iCs/>
                <w:color w:val="000000" w:themeColor="text1"/>
                <w:sz w:val="28"/>
                <w:szCs w:val="28"/>
              </w:rPr>
            </w:pPr>
          </w:p>
          <w:p w14:paraId="22A4E0E4" w14:textId="65CF4DC6" w:rsidR="00F14719" w:rsidRPr="00F14719" w:rsidRDefault="00F14719" w:rsidP="0014366C">
            <w:pPr>
              <w:pStyle w:val="ListParagraph"/>
              <w:numPr>
                <w:ilvl w:val="0"/>
                <w:numId w:val="8"/>
              </w:numPr>
              <w:spacing w:line="276" w:lineRule="auto"/>
              <w:rPr>
                <w:rFonts w:eastAsia="Arial" w:cs="Arial"/>
                <w:color w:val="000000" w:themeColor="text1"/>
                <w:sz w:val="28"/>
                <w:szCs w:val="28"/>
                <w14:ligatures w14:val="none"/>
              </w:rPr>
            </w:pPr>
            <w:r w:rsidRPr="00F14719">
              <w:rPr>
                <w:rFonts w:eastAsia="Arial" w:cs="Arial"/>
                <w:color w:val="000000" w:themeColor="text1"/>
                <w:sz w:val="28"/>
                <w:szCs w:val="28"/>
                <w14:ligatures w14:val="none"/>
              </w:rPr>
              <w:t>Using Universal Design and Universal Design for Learning to Reconceptualise Career Guidance</w:t>
            </w:r>
            <w:r w:rsidR="0013624D">
              <w:rPr>
                <w:rFonts w:eastAsia="Arial" w:cs="Arial"/>
                <w:color w:val="000000" w:themeColor="text1"/>
                <w:sz w:val="28"/>
                <w:szCs w:val="28"/>
                <w14:ligatures w14:val="none"/>
              </w:rPr>
              <w:t>.</w:t>
            </w:r>
          </w:p>
          <w:p w14:paraId="2A544905" w14:textId="77777777" w:rsidR="00F14719" w:rsidRDefault="00F14719" w:rsidP="00F14719">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Dr Mary Quirke</w:t>
            </w:r>
            <w:r>
              <w:rPr>
                <w:rFonts w:eastAsia="Arial" w:cs="Arial"/>
                <w:i/>
                <w:iCs/>
                <w:color w:val="000000" w:themeColor="text1"/>
                <w:sz w:val="28"/>
                <w:szCs w:val="28"/>
                <w14:ligatures w14:val="none"/>
              </w:rPr>
              <w:t xml:space="preserve"> and </w:t>
            </w:r>
            <w:r w:rsidRPr="007838E0">
              <w:rPr>
                <w:rFonts w:eastAsia="Arial" w:cs="Arial"/>
                <w:i/>
                <w:iCs/>
                <w:color w:val="000000" w:themeColor="text1"/>
                <w:sz w:val="28"/>
                <w:szCs w:val="28"/>
                <w14:ligatures w14:val="none"/>
              </w:rPr>
              <w:t xml:space="preserve">Dr Conor McGuckin, Trinity College Dublin, Ireland </w:t>
            </w:r>
          </w:p>
          <w:p w14:paraId="356945BB" w14:textId="77777777" w:rsidR="00F14719" w:rsidRDefault="00F14719" w:rsidP="00914DE2">
            <w:pPr>
              <w:spacing w:line="276" w:lineRule="auto"/>
              <w:rPr>
                <w:b/>
                <w:bCs/>
                <w:i/>
                <w:iCs/>
                <w:color w:val="000000" w:themeColor="text1"/>
                <w:sz w:val="28"/>
                <w:szCs w:val="28"/>
              </w:rPr>
            </w:pPr>
          </w:p>
          <w:p w14:paraId="7AEEC4F2" w14:textId="532380E5" w:rsidR="00EA1253" w:rsidRPr="00EA1253" w:rsidRDefault="00EA1253" w:rsidP="00EA1253">
            <w:pPr>
              <w:pStyle w:val="ListParagraph"/>
              <w:spacing w:line="276" w:lineRule="auto"/>
              <w:rPr>
                <w:b/>
                <w:bCs/>
                <w:color w:val="000000" w:themeColor="text1"/>
                <w:sz w:val="28"/>
                <w:szCs w:val="28"/>
              </w:rPr>
            </w:pPr>
          </w:p>
        </w:tc>
        <w:tc>
          <w:tcPr>
            <w:tcW w:w="4084" w:type="dxa"/>
            <w:shd w:val="clear" w:color="auto" w:fill="FAE2D5" w:themeFill="accent2" w:themeFillTint="33"/>
          </w:tcPr>
          <w:p w14:paraId="350682E8" w14:textId="0F76324E" w:rsidR="007838E0" w:rsidRDefault="007838E0" w:rsidP="00914DE2">
            <w:pPr>
              <w:spacing w:line="276" w:lineRule="auto"/>
              <w:rPr>
                <w:b/>
                <w:bCs/>
                <w:color w:val="000000" w:themeColor="text1"/>
                <w:sz w:val="28"/>
                <w:szCs w:val="28"/>
              </w:rPr>
            </w:pPr>
            <w:r w:rsidRPr="0055130A">
              <w:rPr>
                <w:b/>
                <w:bCs/>
                <w:color w:val="000000" w:themeColor="text1"/>
                <w:sz w:val="28"/>
                <w:szCs w:val="28"/>
              </w:rPr>
              <w:t>Session C (Symposium</w:t>
            </w:r>
            <w:r w:rsidR="00CE7DFB">
              <w:rPr>
                <w:b/>
                <w:bCs/>
                <w:color w:val="000000" w:themeColor="text1"/>
                <w:sz w:val="28"/>
                <w:szCs w:val="28"/>
              </w:rPr>
              <w:t xml:space="preserve"> A</w:t>
            </w:r>
            <w:r w:rsidRPr="0055130A">
              <w:rPr>
                <w:b/>
                <w:bCs/>
                <w:color w:val="000000" w:themeColor="text1"/>
                <w:sz w:val="28"/>
                <w:szCs w:val="28"/>
              </w:rPr>
              <w:t>)</w:t>
            </w:r>
          </w:p>
          <w:p w14:paraId="689DBE93" w14:textId="25C2080E" w:rsidR="00F8312B" w:rsidRPr="0055130A" w:rsidRDefault="00F8312B" w:rsidP="00914DE2">
            <w:pPr>
              <w:spacing w:line="276" w:lineRule="auto"/>
              <w:rPr>
                <w:b/>
                <w:bCs/>
                <w:color w:val="000000" w:themeColor="text1"/>
                <w:sz w:val="28"/>
                <w:szCs w:val="28"/>
              </w:rPr>
            </w:pPr>
            <w:r w:rsidRPr="0055130A">
              <w:rPr>
                <w:b/>
                <w:bCs/>
                <w:color w:val="000000" w:themeColor="text1"/>
                <w:sz w:val="28"/>
                <w:szCs w:val="28"/>
              </w:rPr>
              <w:t>Empowering Diverse Learners: Integrating Universal Design for Learning in Moroccan Education</w:t>
            </w:r>
          </w:p>
          <w:p w14:paraId="55D8D605" w14:textId="77777777" w:rsidR="007838E0" w:rsidRPr="00B11B74" w:rsidRDefault="007838E0" w:rsidP="00914DE2">
            <w:pPr>
              <w:spacing w:line="276" w:lineRule="auto"/>
              <w:rPr>
                <w:b/>
                <w:color w:val="000000" w:themeColor="text1"/>
                <w:sz w:val="28"/>
                <w:szCs w:val="28"/>
              </w:rPr>
            </w:pPr>
            <w:r w:rsidRPr="00B11B74">
              <w:rPr>
                <w:b/>
                <w:color w:val="000000" w:themeColor="text1"/>
                <w:sz w:val="28"/>
                <w:szCs w:val="28"/>
              </w:rPr>
              <w:t>CC004 Worcester Room</w:t>
            </w:r>
          </w:p>
          <w:p w14:paraId="7A97728D" w14:textId="77777777" w:rsidR="007838E0" w:rsidRPr="0055130A" w:rsidRDefault="007838E0" w:rsidP="00914DE2">
            <w:pPr>
              <w:spacing w:line="276" w:lineRule="auto"/>
              <w:rPr>
                <w:color w:val="000000" w:themeColor="text1"/>
                <w:sz w:val="28"/>
                <w:szCs w:val="28"/>
              </w:rPr>
            </w:pPr>
            <w:r w:rsidRPr="0055130A">
              <w:rPr>
                <w:color w:val="000000" w:themeColor="text1"/>
                <w:sz w:val="28"/>
                <w:szCs w:val="28"/>
              </w:rPr>
              <w:t>Chair: Dr Sean Bracken</w:t>
            </w:r>
          </w:p>
          <w:p w14:paraId="371C8A8C" w14:textId="77777777" w:rsidR="007838E0" w:rsidRPr="0055130A" w:rsidRDefault="007838E0" w:rsidP="00914DE2">
            <w:pPr>
              <w:spacing w:line="276" w:lineRule="auto"/>
              <w:rPr>
                <w:color w:val="000000" w:themeColor="text1"/>
                <w:sz w:val="28"/>
                <w:szCs w:val="28"/>
              </w:rPr>
            </w:pPr>
            <w:r w:rsidRPr="0055130A">
              <w:rPr>
                <w:color w:val="000000" w:themeColor="text1"/>
                <w:sz w:val="28"/>
                <w:szCs w:val="28"/>
              </w:rPr>
              <w:t xml:space="preserve">Coordinator: Professor Mustapha </w:t>
            </w:r>
            <w:proofErr w:type="spellStart"/>
            <w:r w:rsidRPr="0055130A">
              <w:rPr>
                <w:color w:val="000000" w:themeColor="text1"/>
                <w:sz w:val="28"/>
                <w:szCs w:val="28"/>
              </w:rPr>
              <w:t>Aabi</w:t>
            </w:r>
            <w:proofErr w:type="spellEnd"/>
            <w:r w:rsidRPr="0055130A">
              <w:rPr>
                <w:color w:val="000000" w:themeColor="text1"/>
                <w:sz w:val="28"/>
                <w:szCs w:val="28"/>
              </w:rPr>
              <w:t xml:space="preserve">, ICEQ Co-Chair, Ibn Zohr University, </w:t>
            </w:r>
            <w:proofErr w:type="spellStart"/>
            <w:r w:rsidRPr="0055130A">
              <w:rPr>
                <w:color w:val="000000" w:themeColor="text1"/>
                <w:sz w:val="28"/>
                <w:szCs w:val="28"/>
              </w:rPr>
              <w:t>Morroco</w:t>
            </w:r>
            <w:proofErr w:type="spellEnd"/>
          </w:p>
          <w:p w14:paraId="5CFBE636" w14:textId="1FBBCA5E" w:rsidR="007838E0" w:rsidRPr="00002670" w:rsidRDefault="007838E0" w:rsidP="0014366C">
            <w:pPr>
              <w:pStyle w:val="ListParagraph"/>
              <w:numPr>
                <w:ilvl w:val="0"/>
                <w:numId w:val="6"/>
              </w:numPr>
              <w:spacing w:line="276" w:lineRule="auto"/>
              <w:ind w:left="1915"/>
              <w:rPr>
                <w:color w:val="000000" w:themeColor="text1"/>
                <w:sz w:val="28"/>
                <w:szCs w:val="28"/>
              </w:rPr>
            </w:pPr>
          </w:p>
          <w:p w14:paraId="7B4C646B" w14:textId="08E1385B" w:rsidR="00FE1220" w:rsidRPr="00FE1220" w:rsidRDefault="00B75DAA" w:rsidP="0014366C">
            <w:pPr>
              <w:pStyle w:val="ListParagraph"/>
              <w:numPr>
                <w:ilvl w:val="0"/>
                <w:numId w:val="12"/>
              </w:numPr>
              <w:spacing w:line="276" w:lineRule="auto"/>
              <w:rPr>
                <w:i/>
                <w:iCs/>
                <w:color w:val="000000" w:themeColor="text1"/>
                <w:sz w:val="28"/>
                <w:szCs w:val="28"/>
                <w:lang w:val="en-US"/>
              </w:rPr>
            </w:pPr>
            <w:r w:rsidRPr="00B75DAA">
              <w:rPr>
                <w:color w:val="000000" w:themeColor="text1"/>
                <w:sz w:val="28"/>
                <w:szCs w:val="28"/>
              </w:rPr>
              <w:t>Revolutionizing Assessment in Multilingual Moroccan Higher Education: A Path towards Inclusivity</w:t>
            </w:r>
            <w:r w:rsidR="005919E2">
              <w:rPr>
                <w:color w:val="000000" w:themeColor="text1"/>
                <w:sz w:val="28"/>
                <w:szCs w:val="28"/>
              </w:rPr>
              <w:t>.</w:t>
            </w:r>
            <w:r w:rsidRPr="00B75DAA">
              <w:rPr>
                <w:color w:val="000000" w:themeColor="text1"/>
                <w:sz w:val="28"/>
                <w:szCs w:val="28"/>
              </w:rPr>
              <w:t xml:space="preserve"> </w:t>
            </w:r>
          </w:p>
          <w:p w14:paraId="499F5D03" w14:textId="64BA62E5" w:rsidR="00FE1220" w:rsidRDefault="00FE1220" w:rsidP="00FE1220">
            <w:pPr>
              <w:spacing w:line="276" w:lineRule="auto"/>
              <w:rPr>
                <w:color w:val="000000" w:themeColor="text1"/>
                <w:sz w:val="28"/>
                <w:szCs w:val="28"/>
              </w:rPr>
            </w:pPr>
            <w:r w:rsidRPr="00FE1220">
              <w:rPr>
                <w:i/>
                <w:iCs/>
                <w:color w:val="000000" w:themeColor="text1"/>
                <w:sz w:val="28"/>
                <w:szCs w:val="28"/>
              </w:rPr>
              <w:t>Dr Amal B</w:t>
            </w:r>
            <w:r>
              <w:rPr>
                <w:i/>
                <w:iCs/>
                <w:color w:val="000000" w:themeColor="text1"/>
                <w:sz w:val="28"/>
                <w:szCs w:val="28"/>
              </w:rPr>
              <w:t>en</w:t>
            </w:r>
            <w:r w:rsidRPr="00FE1220">
              <w:rPr>
                <w:i/>
                <w:iCs/>
                <w:color w:val="000000" w:themeColor="text1"/>
                <w:sz w:val="28"/>
                <w:szCs w:val="28"/>
              </w:rPr>
              <w:t xml:space="preserve"> A</w:t>
            </w:r>
            <w:r>
              <w:rPr>
                <w:i/>
                <w:iCs/>
                <w:color w:val="000000" w:themeColor="text1"/>
                <w:sz w:val="28"/>
                <w:szCs w:val="28"/>
              </w:rPr>
              <w:t>ttou</w:t>
            </w:r>
            <w:r w:rsidRPr="00FE1220">
              <w:rPr>
                <w:color w:val="000000" w:themeColor="text1"/>
                <w:sz w:val="28"/>
                <w:szCs w:val="28"/>
              </w:rPr>
              <w:t>, Ibn Zohr University, Moro</w:t>
            </w:r>
            <w:r w:rsidR="005919E2">
              <w:rPr>
                <w:color w:val="000000" w:themeColor="text1"/>
                <w:sz w:val="28"/>
                <w:szCs w:val="28"/>
              </w:rPr>
              <w:t>c</w:t>
            </w:r>
            <w:r w:rsidRPr="00FE1220">
              <w:rPr>
                <w:color w:val="000000" w:themeColor="text1"/>
                <w:sz w:val="28"/>
                <w:szCs w:val="28"/>
              </w:rPr>
              <w:t>co</w:t>
            </w:r>
          </w:p>
          <w:p w14:paraId="44E2E6B0" w14:textId="77777777" w:rsidR="00B10E42" w:rsidRPr="0055130A" w:rsidRDefault="00B10E42" w:rsidP="00FE1220">
            <w:pPr>
              <w:spacing w:line="276" w:lineRule="auto"/>
              <w:rPr>
                <w:color w:val="000000" w:themeColor="text1"/>
                <w:sz w:val="28"/>
                <w:szCs w:val="28"/>
              </w:rPr>
            </w:pPr>
          </w:p>
          <w:p w14:paraId="1D261582" w14:textId="77777777" w:rsidR="005919E2" w:rsidRPr="005919E2" w:rsidRDefault="00D03D9F" w:rsidP="0014366C">
            <w:pPr>
              <w:pStyle w:val="ListParagraph"/>
              <w:numPr>
                <w:ilvl w:val="0"/>
                <w:numId w:val="12"/>
              </w:numPr>
              <w:spacing w:after="160" w:line="276" w:lineRule="auto"/>
              <w:rPr>
                <w:i/>
                <w:iCs/>
                <w:color w:val="000000" w:themeColor="text1"/>
                <w:sz w:val="28"/>
                <w:szCs w:val="28"/>
              </w:rPr>
            </w:pPr>
            <w:r w:rsidRPr="005919E2">
              <w:rPr>
                <w:color w:val="000000" w:themeColor="text1"/>
                <w:sz w:val="28"/>
                <w:szCs w:val="28"/>
              </w:rPr>
              <w:t>Advancing Inclusion in Online Assessment Practices in Moroccan Education</w:t>
            </w:r>
            <w:r w:rsidR="005919E2" w:rsidRPr="005919E2">
              <w:rPr>
                <w:color w:val="000000" w:themeColor="text1"/>
                <w:sz w:val="28"/>
                <w:szCs w:val="28"/>
              </w:rPr>
              <w:t>.</w:t>
            </w:r>
          </w:p>
          <w:p w14:paraId="70D7E9F8" w14:textId="5913E01C" w:rsidR="00D03D9F" w:rsidRPr="005919E2" w:rsidRDefault="00D03D9F" w:rsidP="005919E2">
            <w:pPr>
              <w:spacing w:line="276" w:lineRule="auto"/>
              <w:rPr>
                <w:i/>
                <w:iCs/>
                <w:color w:val="000000" w:themeColor="text1"/>
                <w:sz w:val="28"/>
                <w:szCs w:val="28"/>
              </w:rPr>
            </w:pPr>
            <w:r w:rsidRPr="005919E2">
              <w:rPr>
                <w:i/>
                <w:iCs/>
                <w:color w:val="000000" w:themeColor="text1"/>
                <w:sz w:val="28"/>
                <w:szCs w:val="28"/>
              </w:rPr>
              <w:t xml:space="preserve">Professor El Makhtar El </w:t>
            </w:r>
            <w:proofErr w:type="spellStart"/>
            <w:r w:rsidRPr="005919E2">
              <w:rPr>
                <w:i/>
                <w:iCs/>
                <w:color w:val="000000" w:themeColor="text1"/>
                <w:sz w:val="28"/>
                <w:szCs w:val="28"/>
              </w:rPr>
              <w:t>Maouhal</w:t>
            </w:r>
            <w:proofErr w:type="spellEnd"/>
            <w:r w:rsidRPr="005919E2">
              <w:rPr>
                <w:i/>
                <w:iCs/>
                <w:color w:val="000000" w:themeColor="text1"/>
                <w:sz w:val="28"/>
                <w:szCs w:val="28"/>
              </w:rPr>
              <w:t xml:space="preserve"> and Dr Brahim </w:t>
            </w:r>
            <w:proofErr w:type="spellStart"/>
            <w:r w:rsidRPr="005919E2">
              <w:rPr>
                <w:i/>
                <w:iCs/>
                <w:color w:val="000000" w:themeColor="text1"/>
                <w:sz w:val="28"/>
                <w:szCs w:val="28"/>
              </w:rPr>
              <w:t>Abaragh</w:t>
            </w:r>
            <w:proofErr w:type="spellEnd"/>
            <w:r w:rsidRPr="005919E2">
              <w:rPr>
                <w:i/>
                <w:iCs/>
                <w:color w:val="000000" w:themeColor="text1"/>
                <w:sz w:val="28"/>
                <w:szCs w:val="28"/>
              </w:rPr>
              <w:t>, Ibn Zohr University, Morocco</w:t>
            </w:r>
          </w:p>
          <w:p w14:paraId="61FC4885" w14:textId="77777777" w:rsidR="00FE1220" w:rsidRDefault="00FE1220" w:rsidP="00D03D9F">
            <w:pPr>
              <w:spacing w:line="276" w:lineRule="auto"/>
              <w:rPr>
                <w:color w:val="000000" w:themeColor="text1"/>
                <w:sz w:val="28"/>
                <w:szCs w:val="28"/>
              </w:rPr>
            </w:pPr>
          </w:p>
          <w:p w14:paraId="59AD707D" w14:textId="6A767F3B" w:rsidR="007838E0" w:rsidRPr="00D03D9F" w:rsidRDefault="007838E0" w:rsidP="0014366C">
            <w:pPr>
              <w:pStyle w:val="ListParagraph"/>
              <w:numPr>
                <w:ilvl w:val="0"/>
                <w:numId w:val="12"/>
              </w:numPr>
              <w:spacing w:line="276" w:lineRule="auto"/>
              <w:rPr>
                <w:i/>
                <w:iCs/>
                <w:color w:val="000000" w:themeColor="text1"/>
                <w:sz w:val="28"/>
                <w:szCs w:val="28"/>
                <w:lang w:val="en-US"/>
              </w:rPr>
            </w:pPr>
            <w:r w:rsidRPr="00D03D9F">
              <w:rPr>
                <w:color w:val="000000" w:themeColor="text1"/>
                <w:sz w:val="28"/>
                <w:szCs w:val="28"/>
              </w:rPr>
              <w:t>Navigating Autism Spectrum Disorder in Morocco: A Document Analysis of Current Challenges and Future Directions</w:t>
            </w:r>
            <w:r w:rsidR="005919E2">
              <w:rPr>
                <w:color w:val="000000" w:themeColor="text1"/>
                <w:sz w:val="28"/>
                <w:szCs w:val="28"/>
              </w:rPr>
              <w:t>.</w:t>
            </w:r>
          </w:p>
          <w:p w14:paraId="11E99DF9" w14:textId="19506110" w:rsidR="00914DE2" w:rsidRDefault="007838E0" w:rsidP="00914DE2">
            <w:pPr>
              <w:spacing w:line="276" w:lineRule="auto"/>
              <w:rPr>
                <w:i/>
                <w:iCs/>
                <w:color w:val="000000" w:themeColor="text1"/>
                <w:sz w:val="28"/>
                <w:szCs w:val="28"/>
              </w:rPr>
            </w:pPr>
            <w:r w:rsidRPr="0055130A">
              <w:rPr>
                <w:i/>
                <w:iCs/>
                <w:color w:val="000000" w:themeColor="text1"/>
                <w:sz w:val="28"/>
                <w:szCs w:val="28"/>
              </w:rPr>
              <w:t xml:space="preserve">Dr Mohamed </w:t>
            </w:r>
            <w:proofErr w:type="spellStart"/>
            <w:r w:rsidRPr="0055130A">
              <w:rPr>
                <w:i/>
                <w:iCs/>
                <w:color w:val="000000" w:themeColor="text1"/>
                <w:sz w:val="28"/>
                <w:szCs w:val="28"/>
              </w:rPr>
              <w:t>Boufous</w:t>
            </w:r>
            <w:proofErr w:type="spellEnd"/>
            <w:r w:rsidRPr="0055130A">
              <w:rPr>
                <w:i/>
                <w:iCs/>
                <w:color w:val="000000" w:themeColor="text1"/>
                <w:sz w:val="28"/>
                <w:szCs w:val="28"/>
              </w:rPr>
              <w:t>, Ibn Zohr University, Morocco</w:t>
            </w:r>
            <w:r w:rsidR="00914DE2">
              <w:rPr>
                <w:i/>
                <w:iCs/>
                <w:color w:val="000000" w:themeColor="text1"/>
                <w:sz w:val="28"/>
                <w:szCs w:val="28"/>
              </w:rPr>
              <w:t xml:space="preserve"> </w:t>
            </w:r>
          </w:p>
          <w:p w14:paraId="679EE31D" w14:textId="77777777" w:rsidR="0022680F" w:rsidRDefault="0022680F" w:rsidP="00914DE2">
            <w:pPr>
              <w:spacing w:line="276" w:lineRule="auto"/>
              <w:rPr>
                <w:i/>
                <w:iCs/>
                <w:color w:val="000000" w:themeColor="text1"/>
                <w:sz w:val="28"/>
                <w:szCs w:val="28"/>
              </w:rPr>
            </w:pPr>
          </w:p>
          <w:p w14:paraId="05180FEC" w14:textId="5CE7A355" w:rsidR="002234E1" w:rsidRPr="009370AB" w:rsidRDefault="002234E1" w:rsidP="0014366C">
            <w:pPr>
              <w:pStyle w:val="ListParagraph"/>
              <w:numPr>
                <w:ilvl w:val="0"/>
                <w:numId w:val="12"/>
              </w:numPr>
              <w:spacing w:after="160" w:line="276" w:lineRule="auto"/>
              <w:rPr>
                <w:color w:val="000000" w:themeColor="text1"/>
                <w:sz w:val="28"/>
                <w:szCs w:val="28"/>
              </w:rPr>
            </w:pPr>
            <w:r w:rsidRPr="009370AB">
              <w:rPr>
                <w:color w:val="000000" w:themeColor="text1"/>
                <w:sz w:val="28"/>
                <w:szCs w:val="28"/>
              </w:rPr>
              <w:t>Empowering Inclusive Democracies: Bridging UDL Strategies with Political Socialization for Youth Engagement in Morocco</w:t>
            </w:r>
            <w:r w:rsidR="0013624D">
              <w:rPr>
                <w:color w:val="000000" w:themeColor="text1"/>
                <w:sz w:val="28"/>
                <w:szCs w:val="28"/>
              </w:rPr>
              <w:t>.</w:t>
            </w:r>
          </w:p>
          <w:p w14:paraId="5A9817ED" w14:textId="1409823F" w:rsidR="002234E1" w:rsidRPr="002234E1" w:rsidRDefault="002234E1" w:rsidP="002234E1">
            <w:pPr>
              <w:spacing w:line="276" w:lineRule="auto"/>
              <w:rPr>
                <w:i/>
                <w:iCs/>
                <w:color w:val="000000" w:themeColor="text1"/>
                <w:sz w:val="28"/>
                <w:szCs w:val="28"/>
              </w:rPr>
            </w:pPr>
            <w:r w:rsidRPr="002234E1">
              <w:rPr>
                <w:i/>
                <w:iCs/>
                <w:color w:val="000000" w:themeColor="text1"/>
                <w:sz w:val="28"/>
                <w:szCs w:val="28"/>
              </w:rPr>
              <w:t xml:space="preserve">Associate Professor Hassan </w:t>
            </w:r>
            <w:proofErr w:type="spellStart"/>
            <w:r w:rsidRPr="002234E1">
              <w:rPr>
                <w:i/>
                <w:iCs/>
                <w:color w:val="000000" w:themeColor="text1"/>
                <w:sz w:val="28"/>
                <w:szCs w:val="28"/>
              </w:rPr>
              <w:t>Oubelouhy</w:t>
            </w:r>
            <w:proofErr w:type="spellEnd"/>
            <w:r w:rsidRPr="002234E1">
              <w:rPr>
                <w:i/>
                <w:iCs/>
                <w:color w:val="000000" w:themeColor="text1"/>
                <w:sz w:val="28"/>
                <w:szCs w:val="28"/>
              </w:rPr>
              <w:t xml:space="preserve"> </w:t>
            </w:r>
            <w:r w:rsidR="0013624D">
              <w:rPr>
                <w:i/>
                <w:iCs/>
                <w:color w:val="000000" w:themeColor="text1"/>
                <w:sz w:val="28"/>
                <w:szCs w:val="28"/>
              </w:rPr>
              <w:t>and</w:t>
            </w:r>
            <w:r w:rsidRPr="002234E1">
              <w:rPr>
                <w:i/>
                <w:iCs/>
                <w:color w:val="000000" w:themeColor="text1"/>
                <w:sz w:val="28"/>
                <w:szCs w:val="28"/>
              </w:rPr>
              <w:t xml:space="preserve"> Rachid Amadan</w:t>
            </w:r>
            <w:r w:rsidR="0013624D">
              <w:rPr>
                <w:i/>
                <w:iCs/>
                <w:color w:val="000000" w:themeColor="text1"/>
                <w:sz w:val="28"/>
                <w:szCs w:val="28"/>
              </w:rPr>
              <w:t xml:space="preserve">, </w:t>
            </w:r>
            <w:r w:rsidRPr="002234E1">
              <w:rPr>
                <w:i/>
                <w:iCs/>
                <w:color w:val="000000" w:themeColor="text1"/>
                <w:sz w:val="28"/>
                <w:szCs w:val="28"/>
              </w:rPr>
              <w:t>Ibn Zohr University, Morocco</w:t>
            </w:r>
          </w:p>
          <w:p w14:paraId="3D519CB9" w14:textId="77777777" w:rsidR="002234E1" w:rsidRDefault="002234E1" w:rsidP="00914DE2">
            <w:pPr>
              <w:spacing w:line="276" w:lineRule="auto"/>
              <w:rPr>
                <w:i/>
                <w:iCs/>
                <w:color w:val="000000" w:themeColor="text1"/>
                <w:sz w:val="28"/>
                <w:szCs w:val="28"/>
              </w:rPr>
            </w:pPr>
          </w:p>
          <w:p w14:paraId="62BF3AAD" w14:textId="7B47D7EF" w:rsidR="007838E0" w:rsidRPr="001A0A72" w:rsidRDefault="007838E0" w:rsidP="0014366C">
            <w:pPr>
              <w:pStyle w:val="ListParagraph"/>
              <w:numPr>
                <w:ilvl w:val="0"/>
                <w:numId w:val="12"/>
              </w:numPr>
              <w:spacing w:line="276" w:lineRule="auto"/>
              <w:rPr>
                <w:color w:val="000000" w:themeColor="text1"/>
                <w:sz w:val="28"/>
                <w:szCs w:val="28"/>
              </w:rPr>
            </w:pPr>
            <w:r w:rsidRPr="001A0A72">
              <w:rPr>
                <w:color w:val="000000" w:themeColor="text1"/>
                <w:sz w:val="28"/>
                <w:szCs w:val="28"/>
              </w:rPr>
              <w:t xml:space="preserve">Inclusive Education and Classroom Practices: A Case Study of Multi-Level Class Management in Primary Schools of Agadir Idda </w:t>
            </w:r>
            <w:proofErr w:type="spellStart"/>
            <w:r w:rsidRPr="001A0A72">
              <w:rPr>
                <w:color w:val="000000" w:themeColor="text1"/>
                <w:sz w:val="28"/>
                <w:szCs w:val="28"/>
              </w:rPr>
              <w:t>Outanane</w:t>
            </w:r>
            <w:proofErr w:type="spellEnd"/>
            <w:r w:rsidRPr="001A0A72">
              <w:rPr>
                <w:color w:val="000000" w:themeColor="text1"/>
                <w:sz w:val="28"/>
                <w:szCs w:val="28"/>
              </w:rPr>
              <w:t xml:space="preserve"> Region – Morocco</w:t>
            </w:r>
            <w:r w:rsidR="0013624D">
              <w:rPr>
                <w:color w:val="000000" w:themeColor="text1"/>
                <w:sz w:val="28"/>
                <w:szCs w:val="28"/>
              </w:rPr>
              <w:t>.</w:t>
            </w:r>
          </w:p>
          <w:p w14:paraId="3B02693A" w14:textId="774E0E3C" w:rsidR="007838E0" w:rsidRPr="0055130A" w:rsidRDefault="007838E0" w:rsidP="00C465BC">
            <w:pPr>
              <w:spacing w:line="276" w:lineRule="auto"/>
              <w:rPr>
                <w:b/>
                <w:bCs/>
                <w:color w:val="000000" w:themeColor="text1"/>
                <w:sz w:val="28"/>
                <w:szCs w:val="28"/>
              </w:rPr>
            </w:pPr>
            <w:r w:rsidRPr="0055130A">
              <w:rPr>
                <w:i/>
                <w:iCs/>
                <w:color w:val="000000" w:themeColor="text1"/>
                <w:sz w:val="28"/>
                <w:szCs w:val="28"/>
                <w:lang w:val="fr-FR"/>
              </w:rPr>
              <w:t xml:space="preserve">Professor </w:t>
            </w:r>
            <w:proofErr w:type="spellStart"/>
            <w:r w:rsidR="004D2643">
              <w:rPr>
                <w:i/>
                <w:iCs/>
                <w:color w:val="000000" w:themeColor="text1"/>
                <w:sz w:val="28"/>
                <w:szCs w:val="28"/>
                <w:lang w:val="fr-FR"/>
              </w:rPr>
              <w:t>Abdel</w:t>
            </w:r>
            <w:r w:rsidR="00296973">
              <w:rPr>
                <w:i/>
                <w:iCs/>
                <w:color w:val="000000" w:themeColor="text1"/>
                <w:sz w:val="28"/>
                <w:szCs w:val="28"/>
                <w:lang w:val="fr-FR"/>
              </w:rPr>
              <w:t>fettah</w:t>
            </w:r>
            <w:proofErr w:type="spellEnd"/>
            <w:r w:rsidR="00296973">
              <w:rPr>
                <w:i/>
                <w:iCs/>
                <w:color w:val="000000" w:themeColor="text1"/>
                <w:sz w:val="28"/>
                <w:szCs w:val="28"/>
                <w:lang w:val="fr-FR"/>
              </w:rPr>
              <w:t xml:space="preserve"> </w:t>
            </w:r>
            <w:proofErr w:type="spellStart"/>
            <w:r w:rsidRPr="0055130A">
              <w:rPr>
                <w:i/>
                <w:iCs/>
                <w:color w:val="000000" w:themeColor="text1"/>
                <w:sz w:val="28"/>
                <w:szCs w:val="28"/>
                <w:lang w:val="fr-FR"/>
              </w:rPr>
              <w:t>Nacer</w:t>
            </w:r>
            <w:proofErr w:type="spellEnd"/>
            <w:r w:rsidRPr="0055130A">
              <w:rPr>
                <w:i/>
                <w:iCs/>
                <w:color w:val="000000" w:themeColor="text1"/>
                <w:sz w:val="28"/>
                <w:szCs w:val="28"/>
                <w:lang w:val="fr-FR"/>
              </w:rPr>
              <w:t xml:space="preserve"> Idrissi, </w:t>
            </w:r>
            <w:r w:rsidRPr="0055130A">
              <w:rPr>
                <w:i/>
                <w:iCs/>
                <w:color w:val="000000" w:themeColor="text1"/>
                <w:sz w:val="28"/>
                <w:szCs w:val="28"/>
              </w:rPr>
              <w:t>Ibn Zohr University, Morocco</w:t>
            </w:r>
          </w:p>
        </w:tc>
      </w:tr>
      <w:tr w:rsidR="0055130A" w:rsidRPr="0055130A" w14:paraId="242267C8" w14:textId="77777777" w:rsidTr="5AA63FC8">
        <w:trPr>
          <w:trHeight w:val="429"/>
        </w:trPr>
        <w:tc>
          <w:tcPr>
            <w:tcW w:w="1850" w:type="dxa"/>
            <w:shd w:val="clear" w:color="auto" w:fill="E59EDC" w:themeFill="accent5" w:themeFillTint="66"/>
          </w:tcPr>
          <w:p w14:paraId="166440C7" w14:textId="77777777" w:rsidR="007838E0" w:rsidRPr="00CE7466" w:rsidRDefault="007838E0" w:rsidP="0013624D">
            <w:pPr>
              <w:pStyle w:val="Heading3"/>
              <w:jc w:val="center"/>
              <w:rPr>
                <w:color w:val="auto"/>
              </w:rPr>
            </w:pPr>
            <w:r w:rsidRPr="00CE7466">
              <w:rPr>
                <w:color w:val="auto"/>
              </w:rPr>
              <w:t>13:30-14:30</w:t>
            </w:r>
          </w:p>
        </w:tc>
        <w:tc>
          <w:tcPr>
            <w:tcW w:w="12370" w:type="dxa"/>
            <w:gridSpan w:val="3"/>
            <w:shd w:val="clear" w:color="auto" w:fill="E59EDC" w:themeFill="accent5" w:themeFillTint="66"/>
          </w:tcPr>
          <w:p w14:paraId="1F15D894" w14:textId="77777777" w:rsidR="007838E0" w:rsidRPr="00CE7466" w:rsidRDefault="007838E0" w:rsidP="009B35AE">
            <w:pPr>
              <w:pStyle w:val="Heading3"/>
              <w:rPr>
                <w:b/>
                <w:bCs/>
                <w:color w:val="auto"/>
              </w:rPr>
            </w:pPr>
            <w:r w:rsidRPr="00CE7466">
              <w:rPr>
                <w:b/>
                <w:bCs/>
                <w:color w:val="auto"/>
              </w:rPr>
              <w:t>Lunch</w:t>
            </w:r>
          </w:p>
        </w:tc>
      </w:tr>
      <w:tr w:rsidR="0055130A" w:rsidRPr="0055130A" w14:paraId="56803126" w14:textId="77777777" w:rsidTr="5AA63FC8">
        <w:trPr>
          <w:trHeight w:val="429"/>
        </w:trPr>
        <w:tc>
          <w:tcPr>
            <w:tcW w:w="1850" w:type="dxa"/>
            <w:shd w:val="clear" w:color="auto" w:fill="00FFFF"/>
          </w:tcPr>
          <w:p w14:paraId="56F4181B" w14:textId="77777777" w:rsidR="007838E0" w:rsidRPr="0055130A" w:rsidRDefault="007838E0" w:rsidP="00022C0A">
            <w:pPr>
              <w:rPr>
                <w:bCs/>
                <w:color w:val="000000" w:themeColor="text1"/>
                <w:sz w:val="28"/>
                <w:szCs w:val="28"/>
              </w:rPr>
            </w:pPr>
          </w:p>
        </w:tc>
        <w:tc>
          <w:tcPr>
            <w:tcW w:w="12370" w:type="dxa"/>
            <w:gridSpan w:val="3"/>
            <w:shd w:val="clear" w:color="auto" w:fill="00FFFF"/>
          </w:tcPr>
          <w:p w14:paraId="6D4DA357" w14:textId="77777777" w:rsidR="007838E0" w:rsidRPr="009B35AE" w:rsidRDefault="007838E0" w:rsidP="005F363E">
            <w:pPr>
              <w:pStyle w:val="Heading3"/>
              <w:jc w:val="center"/>
              <w:rPr>
                <w:b/>
                <w:bCs/>
                <w:color w:val="auto"/>
              </w:rPr>
            </w:pPr>
            <w:r w:rsidRPr="009B35AE">
              <w:rPr>
                <w:b/>
                <w:bCs/>
                <w:color w:val="auto"/>
              </w:rPr>
              <w:t>Parallel Sessions</w:t>
            </w:r>
          </w:p>
        </w:tc>
      </w:tr>
      <w:tr w:rsidR="0055130A" w:rsidRPr="0055130A" w14:paraId="2E237951" w14:textId="77777777" w:rsidTr="00980AFB">
        <w:trPr>
          <w:trHeight w:val="429"/>
        </w:trPr>
        <w:tc>
          <w:tcPr>
            <w:tcW w:w="1850" w:type="dxa"/>
            <w:shd w:val="clear" w:color="auto" w:fill="C1F0C7" w:themeFill="accent3" w:themeFillTint="33"/>
          </w:tcPr>
          <w:p w14:paraId="672AA6D7" w14:textId="77777777" w:rsidR="001045F1" w:rsidRDefault="001045F1" w:rsidP="00022C0A">
            <w:pPr>
              <w:rPr>
                <w:bCs/>
                <w:color w:val="000000" w:themeColor="text1"/>
                <w:sz w:val="28"/>
                <w:szCs w:val="28"/>
              </w:rPr>
            </w:pPr>
          </w:p>
          <w:p w14:paraId="0EEA520E" w14:textId="7771E352" w:rsidR="007838E0" w:rsidRPr="00CE7466" w:rsidRDefault="007838E0" w:rsidP="0013624D">
            <w:pPr>
              <w:pStyle w:val="Heading3"/>
              <w:jc w:val="center"/>
              <w:rPr>
                <w:color w:val="auto"/>
              </w:rPr>
            </w:pPr>
            <w:r w:rsidRPr="00CE7466">
              <w:rPr>
                <w:color w:val="auto"/>
              </w:rPr>
              <w:t>14:30-17:00</w:t>
            </w:r>
          </w:p>
        </w:tc>
        <w:tc>
          <w:tcPr>
            <w:tcW w:w="4116" w:type="dxa"/>
            <w:shd w:val="clear" w:color="auto" w:fill="C1F0C7" w:themeFill="accent3" w:themeFillTint="33"/>
          </w:tcPr>
          <w:p w14:paraId="4E5A8EFE" w14:textId="33DD4F97" w:rsidR="007838E0" w:rsidRPr="0055130A" w:rsidRDefault="007838E0" w:rsidP="00AC6CBC">
            <w:pPr>
              <w:spacing w:line="276" w:lineRule="auto"/>
              <w:rPr>
                <w:b/>
                <w:bCs/>
                <w:color w:val="000000" w:themeColor="text1"/>
                <w:sz w:val="28"/>
                <w:szCs w:val="28"/>
              </w:rPr>
            </w:pPr>
            <w:r w:rsidRPr="5AA63FC8">
              <w:rPr>
                <w:b/>
                <w:bCs/>
                <w:color w:val="000000" w:themeColor="text1"/>
                <w:sz w:val="28"/>
                <w:szCs w:val="28"/>
              </w:rPr>
              <w:t>Session D (Online</w:t>
            </w:r>
            <w:r w:rsidR="0D426354" w:rsidRPr="5AA63FC8">
              <w:rPr>
                <w:b/>
                <w:bCs/>
                <w:color w:val="000000" w:themeColor="text1"/>
                <w:sz w:val="28"/>
                <w:szCs w:val="28"/>
              </w:rPr>
              <w:t>, and blended</w:t>
            </w:r>
            <w:r w:rsidRPr="5AA63FC8">
              <w:rPr>
                <w:b/>
                <w:bCs/>
                <w:color w:val="000000" w:themeColor="text1"/>
                <w:sz w:val="28"/>
                <w:szCs w:val="28"/>
              </w:rPr>
              <w:t>)</w:t>
            </w:r>
          </w:p>
          <w:p w14:paraId="032C910D" w14:textId="77777777" w:rsidR="007838E0" w:rsidRPr="0055130A" w:rsidRDefault="007838E0" w:rsidP="00AC6CBC">
            <w:pPr>
              <w:spacing w:line="276" w:lineRule="auto"/>
              <w:rPr>
                <w:b/>
                <w:bCs/>
                <w:color w:val="000000" w:themeColor="text1"/>
                <w:sz w:val="28"/>
                <w:szCs w:val="28"/>
              </w:rPr>
            </w:pPr>
            <w:r w:rsidRPr="0055130A">
              <w:rPr>
                <w:b/>
                <w:bCs/>
                <w:color w:val="000000" w:themeColor="text1"/>
                <w:sz w:val="28"/>
                <w:szCs w:val="28"/>
              </w:rPr>
              <w:t>UDL in Higher Education Institutes</w:t>
            </w:r>
          </w:p>
          <w:p w14:paraId="5FC54CFA" w14:textId="77777777" w:rsidR="007838E0" w:rsidRPr="0055130A" w:rsidRDefault="007838E0" w:rsidP="00AC6CBC">
            <w:pPr>
              <w:spacing w:line="276" w:lineRule="auto"/>
              <w:rPr>
                <w:color w:val="000000" w:themeColor="text1"/>
                <w:sz w:val="28"/>
                <w:szCs w:val="28"/>
              </w:rPr>
            </w:pPr>
            <w:r w:rsidRPr="0055130A">
              <w:rPr>
                <w:color w:val="000000" w:themeColor="text1"/>
                <w:sz w:val="28"/>
                <w:szCs w:val="28"/>
              </w:rPr>
              <w:t>CC009 Hereford Room</w:t>
            </w:r>
          </w:p>
          <w:p w14:paraId="2F2707F0" w14:textId="2521130D" w:rsidR="007838E0" w:rsidRPr="0055130A" w:rsidRDefault="007838E0" w:rsidP="00AC6CBC">
            <w:pPr>
              <w:spacing w:line="276" w:lineRule="auto"/>
              <w:rPr>
                <w:color w:val="000000" w:themeColor="text1"/>
                <w:sz w:val="28"/>
                <w:szCs w:val="28"/>
              </w:rPr>
            </w:pPr>
            <w:r w:rsidRPr="0055130A">
              <w:rPr>
                <w:color w:val="000000" w:themeColor="text1"/>
                <w:sz w:val="28"/>
                <w:szCs w:val="28"/>
              </w:rPr>
              <w:t>Chair</w:t>
            </w:r>
            <w:r w:rsidR="006F6C48">
              <w:rPr>
                <w:color w:val="000000" w:themeColor="text1"/>
                <w:sz w:val="28"/>
                <w:szCs w:val="28"/>
              </w:rPr>
              <w:t>s</w:t>
            </w:r>
            <w:r w:rsidRPr="0055130A">
              <w:rPr>
                <w:color w:val="000000" w:themeColor="text1"/>
                <w:sz w:val="28"/>
                <w:szCs w:val="28"/>
              </w:rPr>
              <w:t>: Aashna Khurana, Boston College, USA</w:t>
            </w:r>
            <w:r w:rsidR="006F6C48">
              <w:rPr>
                <w:color w:val="000000" w:themeColor="text1"/>
                <w:sz w:val="28"/>
                <w:szCs w:val="28"/>
              </w:rPr>
              <w:t xml:space="preserve"> and </w:t>
            </w:r>
            <w:r w:rsidR="00EF5AC9">
              <w:rPr>
                <w:color w:val="000000" w:themeColor="text1"/>
                <w:sz w:val="28"/>
                <w:szCs w:val="28"/>
              </w:rPr>
              <w:t>Kate Howen, University of Worcester</w:t>
            </w:r>
          </w:p>
          <w:p w14:paraId="07684900" w14:textId="3A8ABFCC" w:rsidR="007838E0" w:rsidRPr="00FB10A6" w:rsidRDefault="007838E0" w:rsidP="0014366C">
            <w:pPr>
              <w:pStyle w:val="ListParagraph"/>
              <w:numPr>
                <w:ilvl w:val="0"/>
                <w:numId w:val="9"/>
              </w:numPr>
              <w:spacing w:line="276" w:lineRule="auto"/>
              <w:jc w:val="center"/>
              <w:rPr>
                <w:color w:val="000000" w:themeColor="text1"/>
                <w:sz w:val="28"/>
                <w:szCs w:val="28"/>
              </w:rPr>
            </w:pPr>
          </w:p>
          <w:p w14:paraId="6A1A6140" w14:textId="0E33EFC7" w:rsidR="00BB234C" w:rsidRPr="00F121D0" w:rsidRDefault="00BB234C" w:rsidP="0014366C">
            <w:pPr>
              <w:pStyle w:val="ListParagraph"/>
              <w:numPr>
                <w:ilvl w:val="0"/>
                <w:numId w:val="5"/>
              </w:numPr>
              <w:spacing w:line="276" w:lineRule="auto"/>
              <w:rPr>
                <w:color w:val="000000" w:themeColor="text1"/>
                <w:sz w:val="28"/>
                <w:szCs w:val="28"/>
              </w:rPr>
            </w:pPr>
            <w:r w:rsidRPr="00F121D0">
              <w:rPr>
                <w:color w:val="000000" w:themeColor="text1"/>
                <w:sz w:val="28"/>
                <w:szCs w:val="28"/>
              </w:rPr>
              <w:t>UDL in Early Childhood Education: Planning with a Design Thinking Approach,</w:t>
            </w:r>
            <w:r w:rsidRPr="00F121D0">
              <w:rPr>
                <w:b/>
                <w:bCs/>
                <w:color w:val="000000" w:themeColor="text1"/>
                <w:sz w:val="28"/>
                <w:szCs w:val="28"/>
              </w:rPr>
              <w:t xml:space="preserve"> </w:t>
            </w:r>
            <w:r w:rsidRPr="00F121D0">
              <w:rPr>
                <w:color w:val="000000" w:themeColor="text1"/>
                <w:sz w:val="28"/>
                <w:szCs w:val="28"/>
              </w:rPr>
              <w:t>Learners Interests /Voices and Cooperative Work – A Successful Approach to Inclusion</w:t>
            </w:r>
            <w:r w:rsidR="0013624D">
              <w:rPr>
                <w:color w:val="000000" w:themeColor="text1"/>
                <w:sz w:val="28"/>
                <w:szCs w:val="28"/>
              </w:rPr>
              <w:t>.</w:t>
            </w:r>
          </w:p>
          <w:p w14:paraId="09A6E3C6" w14:textId="77777777" w:rsidR="00A2040E" w:rsidRDefault="00BB234C" w:rsidP="00AC6CBC">
            <w:pPr>
              <w:spacing w:line="276" w:lineRule="auto"/>
              <w:rPr>
                <w:i/>
                <w:iCs/>
                <w:color w:val="000000" w:themeColor="text1"/>
                <w:sz w:val="28"/>
                <w:szCs w:val="28"/>
              </w:rPr>
            </w:pPr>
            <w:r w:rsidRPr="00F7412D">
              <w:rPr>
                <w:i/>
                <w:iCs/>
                <w:color w:val="000000" w:themeColor="text1"/>
                <w:sz w:val="28"/>
                <w:szCs w:val="28"/>
              </w:rPr>
              <w:t>SLP Nitza Guzmán Herrera,</w:t>
            </w:r>
            <w:r w:rsidRPr="00BB234C">
              <w:rPr>
                <w:i/>
                <w:iCs/>
                <w:color w:val="000000" w:themeColor="text1"/>
                <w:sz w:val="28"/>
                <w:szCs w:val="28"/>
              </w:rPr>
              <w:t xml:space="preserve"> Colegio </w:t>
            </w:r>
            <w:proofErr w:type="spellStart"/>
            <w:r w:rsidRPr="00BB234C">
              <w:rPr>
                <w:i/>
                <w:iCs/>
                <w:color w:val="000000" w:themeColor="text1"/>
                <w:sz w:val="28"/>
                <w:szCs w:val="28"/>
              </w:rPr>
              <w:t>Hebreo</w:t>
            </w:r>
            <w:proofErr w:type="spellEnd"/>
            <w:r w:rsidRPr="00BB234C">
              <w:rPr>
                <w:i/>
                <w:iCs/>
                <w:color w:val="000000" w:themeColor="text1"/>
                <w:sz w:val="28"/>
                <w:szCs w:val="28"/>
              </w:rPr>
              <w:t xml:space="preserve"> Unión, </w:t>
            </w:r>
            <w:r w:rsidR="00A2040E">
              <w:rPr>
                <w:i/>
                <w:iCs/>
                <w:color w:val="000000" w:themeColor="text1"/>
                <w:sz w:val="28"/>
                <w:szCs w:val="28"/>
              </w:rPr>
              <w:t>C</w:t>
            </w:r>
            <w:r w:rsidRPr="00BB234C">
              <w:rPr>
                <w:i/>
                <w:iCs/>
                <w:color w:val="000000" w:themeColor="text1"/>
                <w:sz w:val="28"/>
                <w:szCs w:val="28"/>
              </w:rPr>
              <w:t>olombia</w:t>
            </w:r>
          </w:p>
          <w:p w14:paraId="3B706253" w14:textId="77777777" w:rsidR="00064502" w:rsidRDefault="00064502" w:rsidP="00AC6CBC">
            <w:pPr>
              <w:spacing w:line="276" w:lineRule="auto"/>
              <w:rPr>
                <w:i/>
                <w:iCs/>
                <w:color w:val="000000" w:themeColor="text1"/>
                <w:sz w:val="28"/>
                <w:szCs w:val="28"/>
              </w:rPr>
            </w:pPr>
          </w:p>
          <w:p w14:paraId="425891B0" w14:textId="1FE3A062" w:rsidR="007838E0" w:rsidRPr="00F121D0" w:rsidRDefault="007838E0" w:rsidP="0014366C">
            <w:pPr>
              <w:pStyle w:val="ListParagraph"/>
              <w:numPr>
                <w:ilvl w:val="0"/>
                <w:numId w:val="5"/>
              </w:numPr>
              <w:spacing w:line="276" w:lineRule="auto"/>
              <w:rPr>
                <w:color w:val="000000" w:themeColor="text1"/>
                <w:sz w:val="28"/>
                <w:szCs w:val="28"/>
              </w:rPr>
            </w:pPr>
            <w:r w:rsidRPr="00F121D0">
              <w:rPr>
                <w:color w:val="000000" w:themeColor="text1"/>
                <w:sz w:val="28"/>
                <w:szCs w:val="28"/>
              </w:rPr>
              <w:t>Socioeconomic Factors and University Dropout Rates: A Comparative Analysis of Morocco and the United Kingdom</w:t>
            </w:r>
            <w:r w:rsidR="00506FB8">
              <w:rPr>
                <w:color w:val="000000" w:themeColor="text1"/>
                <w:sz w:val="28"/>
                <w:szCs w:val="28"/>
              </w:rPr>
              <w:t>.</w:t>
            </w:r>
          </w:p>
          <w:p w14:paraId="411EBA67" w14:textId="7A9D27F6" w:rsidR="007838E0" w:rsidRPr="0055130A" w:rsidRDefault="007838E0" w:rsidP="00AC6CBC">
            <w:pPr>
              <w:spacing w:line="276" w:lineRule="auto"/>
              <w:rPr>
                <w:i/>
                <w:iCs/>
                <w:color w:val="000000" w:themeColor="text1"/>
                <w:sz w:val="28"/>
                <w:szCs w:val="28"/>
              </w:rPr>
            </w:pPr>
            <w:r w:rsidRPr="0055130A">
              <w:rPr>
                <w:i/>
                <w:iCs/>
                <w:color w:val="000000" w:themeColor="text1"/>
                <w:sz w:val="28"/>
                <w:szCs w:val="28"/>
              </w:rPr>
              <w:t>Dr Barbara Mitra, University of Worcester, UK</w:t>
            </w:r>
            <w:r w:rsidR="00A2040E">
              <w:rPr>
                <w:i/>
                <w:iCs/>
                <w:color w:val="000000" w:themeColor="text1"/>
                <w:sz w:val="28"/>
                <w:szCs w:val="28"/>
              </w:rPr>
              <w:t xml:space="preserve">; </w:t>
            </w:r>
            <w:r w:rsidRPr="0055130A">
              <w:rPr>
                <w:i/>
                <w:iCs/>
                <w:color w:val="000000" w:themeColor="text1"/>
                <w:sz w:val="28"/>
                <w:szCs w:val="28"/>
              </w:rPr>
              <w:t xml:space="preserve">Dr Hasnaa Chakir, Sultan Moulay Slimane University, </w:t>
            </w:r>
            <w:proofErr w:type="gramStart"/>
            <w:r w:rsidRPr="0055130A">
              <w:rPr>
                <w:i/>
                <w:iCs/>
                <w:color w:val="000000" w:themeColor="text1"/>
                <w:sz w:val="28"/>
                <w:szCs w:val="28"/>
              </w:rPr>
              <w:t>Morocco</w:t>
            </w:r>
            <w:r w:rsidR="00A2040E">
              <w:rPr>
                <w:i/>
                <w:iCs/>
                <w:color w:val="000000" w:themeColor="text1"/>
                <w:sz w:val="28"/>
                <w:szCs w:val="28"/>
              </w:rPr>
              <w:t xml:space="preserve">; </w:t>
            </w:r>
            <w:r w:rsidRPr="0055130A">
              <w:rPr>
                <w:i/>
                <w:iCs/>
                <w:color w:val="000000" w:themeColor="text1"/>
                <w:sz w:val="28"/>
                <w:szCs w:val="28"/>
              </w:rPr>
              <w:t xml:space="preserve"> Dr</w:t>
            </w:r>
            <w:proofErr w:type="gramEnd"/>
            <w:r w:rsidRPr="0055130A">
              <w:rPr>
                <w:i/>
                <w:iCs/>
                <w:color w:val="000000" w:themeColor="text1"/>
                <w:sz w:val="28"/>
                <w:szCs w:val="28"/>
              </w:rPr>
              <w:t xml:space="preserve"> Abderrahman </w:t>
            </w:r>
            <w:proofErr w:type="spellStart"/>
            <w:r w:rsidRPr="0055130A">
              <w:rPr>
                <w:i/>
                <w:iCs/>
                <w:color w:val="000000" w:themeColor="text1"/>
                <w:sz w:val="28"/>
                <w:szCs w:val="28"/>
              </w:rPr>
              <w:t>Essakhi</w:t>
            </w:r>
            <w:proofErr w:type="spellEnd"/>
            <w:r w:rsidRPr="0055130A">
              <w:rPr>
                <w:i/>
                <w:iCs/>
                <w:color w:val="000000" w:themeColor="text1"/>
                <w:sz w:val="28"/>
                <w:szCs w:val="28"/>
              </w:rPr>
              <w:t xml:space="preserve">, </w:t>
            </w:r>
            <w:proofErr w:type="spellStart"/>
            <w:r w:rsidRPr="0055130A">
              <w:rPr>
                <w:i/>
                <w:iCs/>
                <w:color w:val="000000" w:themeColor="text1"/>
                <w:sz w:val="28"/>
                <w:szCs w:val="28"/>
              </w:rPr>
              <w:t>Chouaib</w:t>
            </w:r>
            <w:proofErr w:type="spellEnd"/>
            <w:r w:rsidRPr="0055130A">
              <w:rPr>
                <w:i/>
                <w:iCs/>
                <w:color w:val="000000" w:themeColor="text1"/>
                <w:sz w:val="28"/>
                <w:szCs w:val="28"/>
              </w:rPr>
              <w:t xml:space="preserve"> </w:t>
            </w:r>
            <w:proofErr w:type="spellStart"/>
            <w:r w:rsidRPr="0055130A">
              <w:rPr>
                <w:i/>
                <w:iCs/>
                <w:color w:val="000000" w:themeColor="text1"/>
                <w:sz w:val="28"/>
                <w:szCs w:val="28"/>
              </w:rPr>
              <w:t>Doukkali</w:t>
            </w:r>
            <w:proofErr w:type="spellEnd"/>
            <w:r w:rsidRPr="0055130A">
              <w:rPr>
                <w:i/>
                <w:iCs/>
                <w:color w:val="000000" w:themeColor="text1"/>
                <w:sz w:val="28"/>
                <w:szCs w:val="28"/>
              </w:rPr>
              <w:t xml:space="preserve"> University, Morocco</w:t>
            </w:r>
          </w:p>
          <w:p w14:paraId="52E1DC74" w14:textId="77777777" w:rsidR="007838E0" w:rsidRPr="0055130A" w:rsidRDefault="007838E0" w:rsidP="00AC6CBC">
            <w:pPr>
              <w:spacing w:line="276" w:lineRule="auto"/>
              <w:rPr>
                <w:color w:val="000000" w:themeColor="text1"/>
                <w:sz w:val="28"/>
                <w:szCs w:val="28"/>
              </w:rPr>
            </w:pPr>
          </w:p>
          <w:p w14:paraId="3DD34294" w14:textId="6C827E65" w:rsidR="007838E0" w:rsidRPr="00914358" w:rsidRDefault="007838E0" w:rsidP="0014366C">
            <w:pPr>
              <w:pStyle w:val="ListParagraph"/>
              <w:numPr>
                <w:ilvl w:val="0"/>
                <w:numId w:val="5"/>
              </w:numPr>
              <w:spacing w:line="276" w:lineRule="auto"/>
              <w:rPr>
                <w:color w:val="000000" w:themeColor="text1"/>
                <w:sz w:val="28"/>
                <w:szCs w:val="28"/>
              </w:rPr>
            </w:pPr>
            <w:r w:rsidRPr="00914358">
              <w:rPr>
                <w:color w:val="000000" w:themeColor="text1"/>
                <w:sz w:val="28"/>
                <w:szCs w:val="28"/>
              </w:rPr>
              <w:t>Exploring Universal Design for Learning: Insight from Faculty and Students in Universitas Indonesia</w:t>
            </w:r>
            <w:r w:rsidR="00974B1A">
              <w:rPr>
                <w:color w:val="000000" w:themeColor="text1"/>
                <w:sz w:val="28"/>
                <w:szCs w:val="28"/>
              </w:rPr>
              <w:t>.</w:t>
            </w:r>
          </w:p>
          <w:p w14:paraId="789FF408" w14:textId="4A24A244" w:rsidR="007838E0" w:rsidRDefault="007838E0" w:rsidP="00AC6CBC">
            <w:pPr>
              <w:spacing w:line="276" w:lineRule="auto"/>
              <w:rPr>
                <w:i/>
                <w:iCs/>
                <w:color w:val="000000" w:themeColor="text1"/>
                <w:sz w:val="28"/>
                <w:szCs w:val="28"/>
              </w:rPr>
            </w:pPr>
            <w:proofErr w:type="spellStart"/>
            <w:r w:rsidRPr="0055130A">
              <w:rPr>
                <w:i/>
                <w:iCs/>
                <w:color w:val="000000" w:themeColor="text1"/>
                <w:sz w:val="28"/>
                <w:szCs w:val="28"/>
              </w:rPr>
              <w:t>Fellianti</w:t>
            </w:r>
            <w:proofErr w:type="spellEnd"/>
            <w:r w:rsidRPr="0055130A">
              <w:rPr>
                <w:i/>
                <w:iCs/>
                <w:color w:val="000000" w:themeColor="text1"/>
                <w:sz w:val="28"/>
                <w:szCs w:val="28"/>
              </w:rPr>
              <w:t xml:space="preserve"> </w:t>
            </w:r>
            <w:proofErr w:type="spellStart"/>
            <w:r w:rsidRPr="0055130A">
              <w:rPr>
                <w:i/>
                <w:iCs/>
                <w:color w:val="000000" w:themeColor="text1"/>
                <w:sz w:val="28"/>
                <w:szCs w:val="28"/>
              </w:rPr>
              <w:t>Muzdalifah</w:t>
            </w:r>
            <w:proofErr w:type="spellEnd"/>
            <w:r w:rsidR="00974B1A">
              <w:rPr>
                <w:i/>
                <w:iCs/>
                <w:color w:val="000000" w:themeColor="text1"/>
                <w:sz w:val="28"/>
                <w:szCs w:val="28"/>
              </w:rPr>
              <w:t>,</w:t>
            </w:r>
            <w:r w:rsidR="00A2040E">
              <w:rPr>
                <w:i/>
                <w:iCs/>
                <w:color w:val="000000" w:themeColor="text1"/>
                <w:sz w:val="28"/>
                <w:szCs w:val="28"/>
              </w:rPr>
              <w:t xml:space="preserve"> </w:t>
            </w:r>
            <w:r w:rsidRPr="0055130A">
              <w:rPr>
                <w:i/>
                <w:iCs/>
                <w:color w:val="000000" w:themeColor="text1"/>
                <w:sz w:val="28"/>
                <w:szCs w:val="28"/>
              </w:rPr>
              <w:t xml:space="preserve">Prof. Farida </w:t>
            </w:r>
            <w:proofErr w:type="spellStart"/>
            <w:r w:rsidRPr="0055130A">
              <w:rPr>
                <w:i/>
                <w:iCs/>
                <w:color w:val="000000" w:themeColor="text1"/>
                <w:sz w:val="28"/>
                <w:szCs w:val="28"/>
              </w:rPr>
              <w:t>Kurniawati</w:t>
            </w:r>
            <w:proofErr w:type="spellEnd"/>
            <w:r w:rsidR="00974B1A">
              <w:rPr>
                <w:i/>
                <w:iCs/>
                <w:color w:val="000000" w:themeColor="text1"/>
                <w:sz w:val="28"/>
                <w:szCs w:val="28"/>
              </w:rPr>
              <w:t>,</w:t>
            </w:r>
            <w:r w:rsidR="00A2040E">
              <w:rPr>
                <w:i/>
                <w:iCs/>
                <w:color w:val="000000" w:themeColor="text1"/>
                <w:sz w:val="28"/>
                <w:szCs w:val="28"/>
              </w:rPr>
              <w:t xml:space="preserve"> </w:t>
            </w:r>
            <w:r w:rsidR="00DE3AB1" w:rsidRPr="0055130A">
              <w:rPr>
                <w:i/>
                <w:iCs/>
                <w:color w:val="000000" w:themeColor="text1"/>
                <w:sz w:val="28"/>
                <w:szCs w:val="28"/>
              </w:rPr>
              <w:t>Dr</w:t>
            </w:r>
            <w:r w:rsidRPr="0055130A">
              <w:rPr>
                <w:i/>
                <w:iCs/>
                <w:color w:val="000000" w:themeColor="text1"/>
                <w:sz w:val="28"/>
                <w:szCs w:val="28"/>
              </w:rPr>
              <w:t xml:space="preserve"> Frieda M. </w:t>
            </w:r>
            <w:proofErr w:type="spellStart"/>
            <w:r w:rsidRPr="0055130A">
              <w:rPr>
                <w:i/>
                <w:iCs/>
                <w:color w:val="000000" w:themeColor="text1"/>
                <w:sz w:val="28"/>
                <w:szCs w:val="28"/>
              </w:rPr>
              <w:t>Mangunsong</w:t>
            </w:r>
            <w:proofErr w:type="spellEnd"/>
            <w:r w:rsidR="00DE3AB1">
              <w:rPr>
                <w:i/>
                <w:iCs/>
                <w:color w:val="000000" w:themeColor="text1"/>
                <w:sz w:val="28"/>
                <w:szCs w:val="28"/>
              </w:rPr>
              <w:t xml:space="preserve"> </w:t>
            </w:r>
            <w:r w:rsidR="00394CC6">
              <w:rPr>
                <w:i/>
                <w:iCs/>
                <w:color w:val="000000" w:themeColor="text1"/>
                <w:sz w:val="28"/>
                <w:szCs w:val="28"/>
              </w:rPr>
              <w:t xml:space="preserve">and </w:t>
            </w:r>
            <w:r w:rsidRPr="0055130A">
              <w:rPr>
                <w:i/>
                <w:iCs/>
                <w:color w:val="000000" w:themeColor="text1"/>
                <w:sz w:val="28"/>
                <w:szCs w:val="28"/>
              </w:rPr>
              <w:t xml:space="preserve">Astri </w:t>
            </w:r>
            <w:proofErr w:type="spellStart"/>
            <w:r w:rsidRPr="0055130A">
              <w:rPr>
                <w:i/>
                <w:iCs/>
                <w:color w:val="000000" w:themeColor="text1"/>
                <w:sz w:val="28"/>
                <w:szCs w:val="28"/>
              </w:rPr>
              <w:t>Setiamurti</w:t>
            </w:r>
            <w:proofErr w:type="spellEnd"/>
            <w:r w:rsidRPr="0055130A">
              <w:rPr>
                <w:i/>
                <w:iCs/>
                <w:color w:val="000000" w:themeColor="text1"/>
                <w:sz w:val="28"/>
                <w:szCs w:val="28"/>
              </w:rPr>
              <w:t xml:space="preserve">, Universitas Indonesia, Indonesia </w:t>
            </w:r>
          </w:p>
          <w:p w14:paraId="27758B76" w14:textId="77777777" w:rsidR="00222114" w:rsidRDefault="00222114" w:rsidP="00AC6CBC">
            <w:pPr>
              <w:spacing w:line="276" w:lineRule="auto"/>
              <w:rPr>
                <w:i/>
                <w:iCs/>
                <w:color w:val="000000" w:themeColor="text1"/>
                <w:sz w:val="28"/>
                <w:szCs w:val="28"/>
              </w:rPr>
            </w:pPr>
          </w:p>
          <w:p w14:paraId="2B61C07B" w14:textId="7A71E97C" w:rsidR="007838E0" w:rsidRPr="00AD4502" w:rsidRDefault="007838E0" w:rsidP="0014366C">
            <w:pPr>
              <w:pStyle w:val="ListParagraph"/>
              <w:numPr>
                <w:ilvl w:val="0"/>
                <w:numId w:val="5"/>
              </w:numPr>
              <w:spacing w:line="276" w:lineRule="auto"/>
              <w:rPr>
                <w:color w:val="000000" w:themeColor="text1"/>
                <w:sz w:val="28"/>
                <w:szCs w:val="28"/>
              </w:rPr>
            </w:pPr>
            <w:r w:rsidRPr="00AD4502">
              <w:rPr>
                <w:color w:val="000000" w:themeColor="text1"/>
                <w:sz w:val="28"/>
                <w:szCs w:val="28"/>
              </w:rPr>
              <w:t>Charting the UDL Voyage: Transformative Practices at Atlantic Technological University (ATU)</w:t>
            </w:r>
            <w:r w:rsidR="00974B1A">
              <w:rPr>
                <w:color w:val="000000" w:themeColor="text1"/>
                <w:sz w:val="28"/>
                <w:szCs w:val="28"/>
              </w:rPr>
              <w:t>.</w:t>
            </w:r>
          </w:p>
          <w:p w14:paraId="71E32441" w14:textId="0A3CA205" w:rsidR="00222114" w:rsidRDefault="007838E0" w:rsidP="00AC6CBC">
            <w:pPr>
              <w:spacing w:line="276" w:lineRule="auto"/>
              <w:rPr>
                <w:i/>
                <w:iCs/>
                <w:color w:val="000000" w:themeColor="text1"/>
                <w:sz w:val="28"/>
                <w:szCs w:val="28"/>
              </w:rPr>
            </w:pPr>
            <w:r w:rsidRPr="0055130A">
              <w:rPr>
                <w:i/>
                <w:iCs/>
                <w:color w:val="000000" w:themeColor="text1"/>
                <w:sz w:val="28"/>
                <w:szCs w:val="28"/>
              </w:rPr>
              <w:t>Maureen Haran</w:t>
            </w:r>
            <w:r w:rsidR="00A45CCB">
              <w:rPr>
                <w:i/>
                <w:iCs/>
                <w:color w:val="000000" w:themeColor="text1"/>
                <w:sz w:val="28"/>
                <w:szCs w:val="28"/>
              </w:rPr>
              <w:t xml:space="preserve"> and </w:t>
            </w:r>
            <w:r w:rsidRPr="0055130A">
              <w:rPr>
                <w:i/>
                <w:iCs/>
                <w:color w:val="000000" w:themeColor="text1"/>
                <w:sz w:val="28"/>
                <w:szCs w:val="28"/>
              </w:rPr>
              <w:t>Dr Niamh Plunkett, Atlantic Technological University, Ireland</w:t>
            </w:r>
          </w:p>
          <w:p w14:paraId="144C12C0" w14:textId="6373F0A0" w:rsidR="007838E0" w:rsidRPr="0055130A" w:rsidRDefault="007838E0" w:rsidP="00AC6CBC">
            <w:pPr>
              <w:spacing w:line="276" w:lineRule="auto"/>
              <w:rPr>
                <w:i/>
                <w:iCs/>
                <w:color w:val="000000" w:themeColor="text1"/>
                <w:sz w:val="28"/>
                <w:szCs w:val="28"/>
              </w:rPr>
            </w:pPr>
            <w:r w:rsidRPr="0055130A">
              <w:rPr>
                <w:i/>
                <w:iCs/>
                <w:color w:val="000000" w:themeColor="text1"/>
                <w:sz w:val="28"/>
                <w:szCs w:val="28"/>
              </w:rPr>
              <w:t xml:space="preserve"> </w:t>
            </w:r>
          </w:p>
          <w:p w14:paraId="4FEE938D" w14:textId="53204E0A" w:rsidR="007838E0" w:rsidRPr="00AD4502" w:rsidRDefault="007838E0" w:rsidP="0014366C">
            <w:pPr>
              <w:pStyle w:val="ListParagraph"/>
              <w:numPr>
                <w:ilvl w:val="0"/>
                <w:numId w:val="5"/>
              </w:numPr>
              <w:spacing w:line="276" w:lineRule="auto"/>
              <w:rPr>
                <w:color w:val="000000" w:themeColor="text1"/>
                <w:sz w:val="28"/>
                <w:szCs w:val="28"/>
              </w:rPr>
            </w:pPr>
            <w:r w:rsidRPr="00AD4502">
              <w:rPr>
                <w:color w:val="000000" w:themeColor="text1"/>
                <w:sz w:val="28"/>
                <w:szCs w:val="28"/>
              </w:rPr>
              <w:t>Analysing Videos with Universal Design for Learning – an Example from Teacher Training in German</w:t>
            </w:r>
            <w:r w:rsidR="00A45CCB">
              <w:rPr>
                <w:color w:val="000000" w:themeColor="text1"/>
                <w:sz w:val="28"/>
                <w:szCs w:val="28"/>
              </w:rPr>
              <w:t>.</w:t>
            </w:r>
          </w:p>
          <w:p w14:paraId="3B4BDE92" w14:textId="77777777" w:rsidR="00082394" w:rsidRDefault="007838E0" w:rsidP="00AC6CBC">
            <w:pPr>
              <w:spacing w:line="276" w:lineRule="auto"/>
              <w:rPr>
                <w:i/>
                <w:iCs/>
                <w:color w:val="000000" w:themeColor="text1"/>
                <w:sz w:val="28"/>
                <w:szCs w:val="28"/>
              </w:rPr>
            </w:pPr>
            <w:r w:rsidRPr="0055130A">
              <w:rPr>
                <w:i/>
                <w:iCs/>
                <w:color w:val="000000" w:themeColor="text1"/>
                <w:sz w:val="28"/>
                <w:szCs w:val="28"/>
              </w:rPr>
              <w:t xml:space="preserve">Malte </w:t>
            </w:r>
            <w:proofErr w:type="spellStart"/>
            <w:r w:rsidRPr="0055130A">
              <w:rPr>
                <w:i/>
                <w:iCs/>
                <w:color w:val="000000" w:themeColor="text1"/>
                <w:sz w:val="28"/>
                <w:szCs w:val="28"/>
              </w:rPr>
              <w:t>Delere</w:t>
            </w:r>
            <w:proofErr w:type="spellEnd"/>
            <w:r w:rsidRPr="0055130A">
              <w:rPr>
                <w:i/>
                <w:iCs/>
                <w:color w:val="000000" w:themeColor="text1"/>
                <w:sz w:val="28"/>
                <w:szCs w:val="28"/>
              </w:rPr>
              <w:t>, TU Dortmund University, Germany</w:t>
            </w:r>
          </w:p>
          <w:p w14:paraId="09CA5EBF" w14:textId="77777777" w:rsidR="00F121D0" w:rsidRDefault="00F121D0" w:rsidP="00F121D0">
            <w:pPr>
              <w:spacing w:line="276" w:lineRule="auto"/>
              <w:rPr>
                <w:color w:val="000000" w:themeColor="text1"/>
                <w:sz w:val="28"/>
                <w:szCs w:val="28"/>
              </w:rPr>
            </w:pPr>
          </w:p>
          <w:p w14:paraId="7E474302" w14:textId="63F6BEAA" w:rsidR="007838E0" w:rsidRPr="00027BB9" w:rsidRDefault="007838E0" w:rsidP="0014366C">
            <w:pPr>
              <w:pStyle w:val="ListParagraph"/>
              <w:numPr>
                <w:ilvl w:val="0"/>
                <w:numId w:val="5"/>
              </w:numPr>
              <w:spacing w:line="276" w:lineRule="auto"/>
              <w:rPr>
                <w:i/>
                <w:iCs/>
                <w:color w:val="000000" w:themeColor="text1"/>
                <w:sz w:val="28"/>
                <w:szCs w:val="28"/>
              </w:rPr>
            </w:pPr>
            <w:r w:rsidRPr="00027BB9">
              <w:rPr>
                <w:color w:val="000000" w:themeColor="text1"/>
                <w:sz w:val="28"/>
                <w:szCs w:val="28"/>
              </w:rPr>
              <w:t>Developing and Strengthening Executive Functions for Strategic Learning</w:t>
            </w:r>
            <w:r w:rsidR="00A45CCB">
              <w:rPr>
                <w:color w:val="000000" w:themeColor="text1"/>
                <w:sz w:val="28"/>
                <w:szCs w:val="28"/>
              </w:rPr>
              <w:t>.</w:t>
            </w:r>
          </w:p>
          <w:p w14:paraId="468A3926" w14:textId="77777777" w:rsidR="00A92B6B" w:rsidRDefault="007838E0" w:rsidP="00A92B6B">
            <w:pPr>
              <w:spacing w:line="276" w:lineRule="auto"/>
              <w:rPr>
                <w:i/>
                <w:iCs/>
                <w:color w:val="000000" w:themeColor="text1"/>
                <w:sz w:val="28"/>
                <w:szCs w:val="28"/>
              </w:rPr>
            </w:pPr>
            <w:r w:rsidRPr="0055130A">
              <w:rPr>
                <w:i/>
                <w:iCs/>
                <w:color w:val="000000" w:themeColor="text1"/>
                <w:sz w:val="28"/>
                <w:szCs w:val="28"/>
              </w:rPr>
              <w:t>Alexis Reid, Reid Connect, USA</w:t>
            </w:r>
          </w:p>
          <w:p w14:paraId="277EA759" w14:textId="77777777" w:rsidR="00A92B6B" w:rsidRDefault="00A92B6B" w:rsidP="00A92B6B">
            <w:pPr>
              <w:spacing w:line="276" w:lineRule="auto"/>
              <w:rPr>
                <w:rFonts w:cs="Arial"/>
                <w:color w:val="000000" w:themeColor="text1"/>
                <w:sz w:val="28"/>
                <w:szCs w:val="28"/>
              </w:rPr>
            </w:pPr>
          </w:p>
          <w:p w14:paraId="6AC72C66" w14:textId="096FF71B" w:rsidR="00A92B6B" w:rsidRPr="00A92B6B" w:rsidRDefault="00A92B6B" w:rsidP="0014366C">
            <w:pPr>
              <w:pStyle w:val="ListParagraph"/>
              <w:numPr>
                <w:ilvl w:val="0"/>
                <w:numId w:val="5"/>
              </w:numPr>
              <w:spacing w:line="276" w:lineRule="auto"/>
              <w:rPr>
                <w:i/>
                <w:iCs/>
                <w:color w:val="000000" w:themeColor="text1"/>
                <w:sz w:val="28"/>
                <w:szCs w:val="28"/>
              </w:rPr>
            </w:pPr>
            <w:r w:rsidRPr="00A92B6B">
              <w:rPr>
                <w:rFonts w:cs="Arial"/>
                <w:color w:val="000000" w:themeColor="text1"/>
                <w:sz w:val="28"/>
                <w:szCs w:val="28"/>
              </w:rPr>
              <w:t xml:space="preserve">Using AI to </w:t>
            </w:r>
            <w:r w:rsidR="00920A88">
              <w:rPr>
                <w:rFonts w:cs="Arial"/>
                <w:color w:val="000000" w:themeColor="text1"/>
                <w:sz w:val="28"/>
                <w:szCs w:val="28"/>
              </w:rPr>
              <w:t>E</w:t>
            </w:r>
            <w:r w:rsidRPr="00A92B6B">
              <w:rPr>
                <w:rFonts w:cs="Arial"/>
                <w:color w:val="000000" w:themeColor="text1"/>
                <w:sz w:val="28"/>
                <w:szCs w:val="28"/>
              </w:rPr>
              <w:t xml:space="preserve">nhance </w:t>
            </w:r>
            <w:r w:rsidR="00920A88">
              <w:rPr>
                <w:rFonts w:cs="Arial"/>
                <w:color w:val="000000" w:themeColor="text1"/>
                <w:sz w:val="28"/>
                <w:szCs w:val="28"/>
              </w:rPr>
              <w:t>U</w:t>
            </w:r>
            <w:r w:rsidRPr="00A92B6B">
              <w:rPr>
                <w:rFonts w:cs="Arial"/>
                <w:color w:val="000000" w:themeColor="text1"/>
                <w:sz w:val="28"/>
                <w:szCs w:val="28"/>
              </w:rPr>
              <w:t xml:space="preserve">niversal </w:t>
            </w:r>
            <w:r w:rsidR="00920A88">
              <w:rPr>
                <w:rFonts w:cs="Arial"/>
                <w:color w:val="000000" w:themeColor="text1"/>
                <w:sz w:val="28"/>
                <w:szCs w:val="28"/>
              </w:rPr>
              <w:t>D</w:t>
            </w:r>
            <w:r w:rsidRPr="00A92B6B">
              <w:rPr>
                <w:rFonts w:cs="Arial"/>
                <w:color w:val="000000" w:themeColor="text1"/>
                <w:sz w:val="28"/>
                <w:szCs w:val="28"/>
              </w:rPr>
              <w:t xml:space="preserve">esign for </w:t>
            </w:r>
            <w:r w:rsidR="00920A88">
              <w:rPr>
                <w:rFonts w:cs="Arial"/>
                <w:color w:val="000000" w:themeColor="text1"/>
                <w:sz w:val="28"/>
                <w:szCs w:val="28"/>
              </w:rPr>
              <w:t>L</w:t>
            </w:r>
            <w:r w:rsidRPr="00A92B6B">
              <w:rPr>
                <w:rFonts w:cs="Arial"/>
                <w:color w:val="000000" w:themeColor="text1"/>
                <w:sz w:val="28"/>
                <w:szCs w:val="28"/>
              </w:rPr>
              <w:t xml:space="preserve">earning in the </w:t>
            </w:r>
            <w:r w:rsidR="00920A88">
              <w:rPr>
                <w:rFonts w:cs="Arial"/>
                <w:color w:val="000000" w:themeColor="text1"/>
                <w:sz w:val="28"/>
                <w:szCs w:val="28"/>
              </w:rPr>
              <w:t>C</w:t>
            </w:r>
            <w:r w:rsidRPr="00A92B6B">
              <w:rPr>
                <w:rFonts w:cs="Arial"/>
                <w:color w:val="000000" w:themeColor="text1"/>
                <w:sz w:val="28"/>
                <w:szCs w:val="28"/>
              </w:rPr>
              <w:t xml:space="preserve">ontext of </w:t>
            </w:r>
            <w:r w:rsidR="00920A88">
              <w:rPr>
                <w:rFonts w:cs="Arial"/>
                <w:color w:val="000000" w:themeColor="text1"/>
                <w:sz w:val="28"/>
                <w:szCs w:val="28"/>
              </w:rPr>
              <w:t>L</w:t>
            </w:r>
            <w:r w:rsidRPr="00A92B6B">
              <w:rPr>
                <w:rFonts w:cs="Arial"/>
                <w:color w:val="000000" w:themeColor="text1"/>
                <w:sz w:val="28"/>
                <w:szCs w:val="28"/>
              </w:rPr>
              <w:t xml:space="preserve">anguage </w:t>
            </w:r>
            <w:r w:rsidR="00920A88">
              <w:rPr>
                <w:rFonts w:cs="Arial"/>
                <w:color w:val="000000" w:themeColor="text1"/>
                <w:sz w:val="28"/>
                <w:szCs w:val="28"/>
              </w:rPr>
              <w:t>L</w:t>
            </w:r>
            <w:r w:rsidRPr="00A92B6B">
              <w:rPr>
                <w:rFonts w:cs="Arial"/>
                <w:color w:val="000000" w:themeColor="text1"/>
                <w:sz w:val="28"/>
                <w:szCs w:val="28"/>
              </w:rPr>
              <w:t xml:space="preserve">earning in Morocco. </w:t>
            </w:r>
          </w:p>
          <w:p w14:paraId="4EB4002A" w14:textId="11FDCAC3" w:rsidR="007838E0" w:rsidRPr="0055130A" w:rsidRDefault="0F216CB2" w:rsidP="5AA63FC8">
            <w:pPr>
              <w:spacing w:line="276" w:lineRule="auto"/>
              <w:rPr>
                <w:rFonts w:cs="Arial"/>
                <w:i/>
                <w:iCs/>
                <w:color w:val="000000" w:themeColor="text1"/>
                <w:sz w:val="28"/>
                <w:szCs w:val="28"/>
                <w:lang w:val="fr-FR"/>
              </w:rPr>
            </w:pPr>
            <w:r w:rsidRPr="5AA63FC8">
              <w:rPr>
                <w:rFonts w:cs="Arial"/>
                <w:i/>
                <w:iCs/>
                <w:color w:val="000000" w:themeColor="text1"/>
                <w:sz w:val="28"/>
                <w:szCs w:val="28"/>
                <w:lang w:val="fr-FR"/>
              </w:rPr>
              <w:t xml:space="preserve">Hasna </w:t>
            </w:r>
            <w:proofErr w:type="spellStart"/>
            <w:r w:rsidRPr="5AA63FC8">
              <w:rPr>
                <w:rFonts w:cs="Arial"/>
                <w:i/>
                <w:iCs/>
                <w:color w:val="000000" w:themeColor="text1"/>
                <w:sz w:val="28"/>
                <w:szCs w:val="28"/>
                <w:lang w:val="fr-FR"/>
              </w:rPr>
              <w:t>Mekkaoui</w:t>
            </w:r>
            <w:proofErr w:type="spellEnd"/>
            <w:r w:rsidRPr="5AA63FC8">
              <w:rPr>
                <w:rFonts w:cs="Arial"/>
                <w:i/>
                <w:iCs/>
                <w:color w:val="000000" w:themeColor="text1"/>
                <w:sz w:val="28"/>
                <w:szCs w:val="28"/>
                <w:lang w:val="fr-FR"/>
              </w:rPr>
              <w:t xml:space="preserve"> Alaoui, Ibn </w:t>
            </w:r>
            <w:proofErr w:type="spellStart"/>
            <w:r w:rsidRPr="5AA63FC8">
              <w:rPr>
                <w:rFonts w:cs="Arial"/>
                <w:i/>
                <w:iCs/>
                <w:color w:val="000000" w:themeColor="text1"/>
                <w:sz w:val="28"/>
                <w:szCs w:val="28"/>
                <w:lang w:val="fr-FR"/>
              </w:rPr>
              <w:t>Zohr</w:t>
            </w:r>
            <w:proofErr w:type="spellEnd"/>
            <w:r w:rsidRPr="5AA63FC8">
              <w:rPr>
                <w:rFonts w:cs="Arial"/>
                <w:i/>
                <w:iCs/>
                <w:color w:val="000000" w:themeColor="text1"/>
                <w:sz w:val="28"/>
                <w:szCs w:val="28"/>
                <w:lang w:val="fr-FR"/>
              </w:rPr>
              <w:t xml:space="preserve"> </w:t>
            </w:r>
            <w:proofErr w:type="spellStart"/>
            <w:r w:rsidRPr="5AA63FC8">
              <w:rPr>
                <w:rFonts w:cs="Arial"/>
                <w:i/>
                <w:iCs/>
                <w:color w:val="000000" w:themeColor="text1"/>
                <w:sz w:val="28"/>
                <w:szCs w:val="28"/>
                <w:lang w:val="fr-FR"/>
              </w:rPr>
              <w:t>University</w:t>
            </w:r>
            <w:proofErr w:type="spellEnd"/>
            <w:r w:rsidRPr="5AA63FC8">
              <w:rPr>
                <w:rFonts w:cs="Arial"/>
                <w:i/>
                <w:iCs/>
                <w:color w:val="000000" w:themeColor="text1"/>
                <w:sz w:val="28"/>
                <w:szCs w:val="28"/>
                <w:lang w:val="fr-FR"/>
              </w:rPr>
              <w:t>, Morocco</w:t>
            </w:r>
          </w:p>
        </w:tc>
        <w:tc>
          <w:tcPr>
            <w:tcW w:w="4170" w:type="dxa"/>
            <w:shd w:val="clear" w:color="auto" w:fill="C1E4F5" w:themeFill="accent1" w:themeFillTint="33"/>
          </w:tcPr>
          <w:p w14:paraId="6A773D26" w14:textId="77777777" w:rsidR="007838E0" w:rsidRPr="0055130A" w:rsidRDefault="007838E0" w:rsidP="00AC6CBC">
            <w:pPr>
              <w:spacing w:line="276" w:lineRule="auto"/>
              <w:rPr>
                <w:b/>
                <w:bCs/>
                <w:color w:val="000000" w:themeColor="text1"/>
                <w:sz w:val="28"/>
                <w:szCs w:val="28"/>
              </w:rPr>
            </w:pPr>
            <w:r w:rsidRPr="0055130A">
              <w:rPr>
                <w:b/>
                <w:bCs/>
                <w:color w:val="000000" w:themeColor="text1"/>
                <w:sz w:val="28"/>
                <w:szCs w:val="28"/>
              </w:rPr>
              <w:t>Session E (In-person)</w:t>
            </w:r>
          </w:p>
          <w:p w14:paraId="7B71B83D" w14:textId="77777777" w:rsidR="007838E0" w:rsidRPr="0055130A" w:rsidRDefault="007838E0" w:rsidP="00AC6CBC">
            <w:pPr>
              <w:spacing w:line="276" w:lineRule="auto"/>
              <w:rPr>
                <w:b/>
                <w:bCs/>
                <w:color w:val="000000" w:themeColor="text1"/>
                <w:sz w:val="28"/>
                <w:szCs w:val="28"/>
              </w:rPr>
            </w:pPr>
            <w:r w:rsidRPr="0055130A">
              <w:rPr>
                <w:b/>
                <w:bCs/>
                <w:color w:val="000000" w:themeColor="text1"/>
                <w:sz w:val="28"/>
                <w:szCs w:val="28"/>
              </w:rPr>
              <w:t>Centring Learner Voice and Building Partnerships</w:t>
            </w:r>
          </w:p>
          <w:p w14:paraId="54B5E968" w14:textId="77777777" w:rsidR="007838E0" w:rsidRPr="0055130A" w:rsidRDefault="007838E0" w:rsidP="00AC6CBC">
            <w:pPr>
              <w:spacing w:line="276" w:lineRule="auto"/>
              <w:rPr>
                <w:color w:val="000000" w:themeColor="text1"/>
                <w:sz w:val="28"/>
                <w:szCs w:val="28"/>
              </w:rPr>
            </w:pPr>
            <w:r w:rsidRPr="0055130A">
              <w:rPr>
                <w:color w:val="000000" w:themeColor="text1"/>
                <w:sz w:val="28"/>
                <w:szCs w:val="28"/>
              </w:rPr>
              <w:t>CC007 Malvern Room</w:t>
            </w:r>
          </w:p>
          <w:p w14:paraId="61C80E53" w14:textId="77777777" w:rsidR="007838E0" w:rsidRPr="0055130A" w:rsidRDefault="007838E0" w:rsidP="00AC6CBC">
            <w:pPr>
              <w:spacing w:line="276" w:lineRule="auto"/>
              <w:rPr>
                <w:color w:val="000000" w:themeColor="text1"/>
                <w:sz w:val="28"/>
                <w:szCs w:val="28"/>
              </w:rPr>
            </w:pPr>
            <w:r w:rsidRPr="0055130A">
              <w:rPr>
                <w:color w:val="000000" w:themeColor="text1"/>
                <w:sz w:val="28"/>
                <w:szCs w:val="28"/>
              </w:rPr>
              <w:t>Chair: Kirsty Wedgbury, University of Worcester, UK</w:t>
            </w:r>
          </w:p>
          <w:p w14:paraId="52DA744C" w14:textId="3DEB7D87" w:rsidR="007838E0" w:rsidRPr="00FB10A6" w:rsidRDefault="007838E0" w:rsidP="0014366C">
            <w:pPr>
              <w:pStyle w:val="ListParagraph"/>
              <w:numPr>
                <w:ilvl w:val="0"/>
                <w:numId w:val="10"/>
              </w:numPr>
              <w:spacing w:line="276" w:lineRule="auto"/>
              <w:jc w:val="center"/>
              <w:rPr>
                <w:b/>
                <w:bCs/>
                <w:color w:val="000000" w:themeColor="text1"/>
                <w:sz w:val="28"/>
                <w:szCs w:val="28"/>
              </w:rPr>
            </w:pPr>
          </w:p>
          <w:p w14:paraId="7401FAC8" w14:textId="77777777" w:rsidR="00293602" w:rsidRDefault="00293602" w:rsidP="0014366C">
            <w:pPr>
              <w:pStyle w:val="ListParagraph"/>
              <w:numPr>
                <w:ilvl w:val="0"/>
                <w:numId w:val="8"/>
              </w:numPr>
              <w:spacing w:line="276" w:lineRule="auto"/>
              <w:ind w:left="371"/>
              <w:rPr>
                <w:color w:val="000000" w:themeColor="text1"/>
                <w:sz w:val="28"/>
                <w:szCs w:val="28"/>
              </w:rPr>
            </w:pPr>
            <w:r w:rsidRPr="00293602">
              <w:rPr>
                <w:color w:val="000000" w:themeColor="text1"/>
                <w:sz w:val="28"/>
                <w:szCs w:val="28"/>
              </w:rPr>
              <w:t>Amplifying UDL through the Implementation of Inclusive Student Voice Approaches</w:t>
            </w:r>
          </w:p>
          <w:p w14:paraId="6214A947" w14:textId="38ECEB0C" w:rsidR="00C55AAA" w:rsidRPr="00293602" w:rsidRDefault="00293602" w:rsidP="00293602">
            <w:pPr>
              <w:spacing w:line="276" w:lineRule="auto"/>
              <w:ind w:left="11"/>
              <w:rPr>
                <w:i/>
                <w:iCs/>
                <w:color w:val="000000" w:themeColor="text1"/>
                <w:sz w:val="28"/>
                <w:szCs w:val="28"/>
              </w:rPr>
            </w:pPr>
            <w:r w:rsidRPr="00293602">
              <w:rPr>
                <w:i/>
                <w:iCs/>
                <w:color w:val="000000" w:themeColor="text1"/>
                <w:sz w:val="28"/>
                <w:szCs w:val="28"/>
              </w:rPr>
              <w:t>Anastasia Kennett, University of Worcester, Worcester, UK </w:t>
            </w:r>
          </w:p>
          <w:p w14:paraId="4E101AC9" w14:textId="77777777" w:rsidR="00C55AAA" w:rsidRDefault="00C55AAA" w:rsidP="00C55AAA">
            <w:pPr>
              <w:pStyle w:val="ListParagraph"/>
              <w:spacing w:line="276" w:lineRule="auto"/>
              <w:ind w:left="371"/>
              <w:rPr>
                <w:color w:val="000000" w:themeColor="text1"/>
                <w:sz w:val="28"/>
                <w:szCs w:val="28"/>
              </w:rPr>
            </w:pPr>
          </w:p>
          <w:p w14:paraId="21AC61E6" w14:textId="4DAF02ED" w:rsidR="007838E0" w:rsidRPr="003F2C4C" w:rsidRDefault="007838E0" w:rsidP="0014366C">
            <w:pPr>
              <w:pStyle w:val="ListParagraph"/>
              <w:numPr>
                <w:ilvl w:val="0"/>
                <w:numId w:val="8"/>
              </w:numPr>
              <w:spacing w:line="276" w:lineRule="auto"/>
              <w:ind w:left="371"/>
              <w:rPr>
                <w:color w:val="000000" w:themeColor="text1"/>
                <w:sz w:val="28"/>
                <w:szCs w:val="28"/>
              </w:rPr>
            </w:pPr>
            <w:r w:rsidRPr="003F2C4C">
              <w:rPr>
                <w:color w:val="000000" w:themeColor="text1"/>
                <w:sz w:val="28"/>
                <w:szCs w:val="28"/>
              </w:rPr>
              <w:t xml:space="preserve">Utilising UDL principles through </w:t>
            </w:r>
            <w:r w:rsidR="0013624D">
              <w:rPr>
                <w:color w:val="000000" w:themeColor="text1"/>
                <w:sz w:val="28"/>
                <w:szCs w:val="28"/>
              </w:rPr>
              <w:t>S</w:t>
            </w:r>
            <w:r w:rsidRPr="003F2C4C">
              <w:rPr>
                <w:color w:val="000000" w:themeColor="text1"/>
                <w:sz w:val="28"/>
                <w:szCs w:val="28"/>
              </w:rPr>
              <w:t xml:space="preserve">tudent </w:t>
            </w:r>
            <w:r w:rsidR="0013624D">
              <w:rPr>
                <w:color w:val="000000" w:themeColor="text1"/>
                <w:sz w:val="28"/>
                <w:szCs w:val="28"/>
              </w:rPr>
              <w:t>C</w:t>
            </w:r>
            <w:r w:rsidRPr="003F2C4C">
              <w:rPr>
                <w:color w:val="000000" w:themeColor="text1"/>
                <w:sz w:val="28"/>
                <w:szCs w:val="28"/>
              </w:rPr>
              <w:t xml:space="preserve">o-creation and </w:t>
            </w:r>
            <w:r w:rsidR="0013624D">
              <w:rPr>
                <w:color w:val="000000" w:themeColor="text1"/>
                <w:sz w:val="28"/>
                <w:szCs w:val="28"/>
              </w:rPr>
              <w:t>E</w:t>
            </w:r>
            <w:r w:rsidRPr="003F2C4C">
              <w:rPr>
                <w:color w:val="000000" w:themeColor="text1"/>
                <w:sz w:val="28"/>
                <w:szCs w:val="28"/>
              </w:rPr>
              <w:t>ngagement</w:t>
            </w:r>
            <w:r w:rsidR="00506FB8">
              <w:rPr>
                <w:color w:val="000000" w:themeColor="text1"/>
                <w:sz w:val="28"/>
                <w:szCs w:val="28"/>
              </w:rPr>
              <w:t>.</w:t>
            </w:r>
          </w:p>
          <w:p w14:paraId="6D3489AC" w14:textId="6876AFDD" w:rsidR="007838E0" w:rsidRPr="0055130A" w:rsidRDefault="007838E0" w:rsidP="00AC6CBC">
            <w:pPr>
              <w:spacing w:line="276" w:lineRule="auto"/>
              <w:rPr>
                <w:i/>
                <w:iCs/>
                <w:color w:val="000000" w:themeColor="text1"/>
                <w:sz w:val="28"/>
                <w:szCs w:val="28"/>
              </w:rPr>
            </w:pPr>
            <w:r w:rsidRPr="0055130A">
              <w:rPr>
                <w:i/>
                <w:iCs/>
                <w:color w:val="000000" w:themeColor="text1"/>
                <w:sz w:val="28"/>
                <w:szCs w:val="28"/>
              </w:rPr>
              <w:t xml:space="preserve">Dr </w:t>
            </w:r>
            <w:proofErr w:type="spellStart"/>
            <w:r w:rsidRPr="0055130A">
              <w:rPr>
                <w:i/>
                <w:iCs/>
                <w:color w:val="000000" w:themeColor="text1"/>
                <w:sz w:val="28"/>
                <w:szCs w:val="28"/>
              </w:rPr>
              <w:t>Misrah</w:t>
            </w:r>
            <w:proofErr w:type="spellEnd"/>
            <w:r w:rsidRPr="0055130A">
              <w:rPr>
                <w:i/>
                <w:iCs/>
                <w:color w:val="000000" w:themeColor="text1"/>
                <w:sz w:val="28"/>
                <w:szCs w:val="28"/>
              </w:rPr>
              <w:t xml:space="preserve"> Mohamed</w:t>
            </w:r>
            <w:r w:rsidR="00946FDB">
              <w:rPr>
                <w:i/>
                <w:iCs/>
                <w:color w:val="000000" w:themeColor="text1"/>
                <w:sz w:val="28"/>
                <w:szCs w:val="28"/>
              </w:rPr>
              <w:t xml:space="preserve"> and</w:t>
            </w:r>
          </w:p>
          <w:p w14:paraId="50ED0EAB" w14:textId="2C45A44D" w:rsidR="007838E0" w:rsidRDefault="007838E0" w:rsidP="00AC6CBC">
            <w:pPr>
              <w:spacing w:line="276" w:lineRule="auto"/>
              <w:rPr>
                <w:i/>
                <w:iCs/>
                <w:color w:val="000000" w:themeColor="text1"/>
                <w:sz w:val="28"/>
                <w:szCs w:val="28"/>
              </w:rPr>
            </w:pPr>
            <w:r w:rsidRPr="0055130A">
              <w:rPr>
                <w:i/>
                <w:iCs/>
                <w:color w:val="000000" w:themeColor="text1"/>
                <w:sz w:val="28"/>
                <w:szCs w:val="28"/>
              </w:rPr>
              <w:t xml:space="preserve">Dr </w:t>
            </w:r>
            <w:proofErr w:type="spellStart"/>
            <w:r w:rsidRPr="0055130A">
              <w:rPr>
                <w:i/>
                <w:iCs/>
                <w:color w:val="000000" w:themeColor="text1"/>
                <w:sz w:val="28"/>
                <w:szCs w:val="28"/>
              </w:rPr>
              <w:t>Rozailin</w:t>
            </w:r>
            <w:proofErr w:type="spellEnd"/>
            <w:r w:rsidRPr="0055130A">
              <w:rPr>
                <w:i/>
                <w:iCs/>
                <w:color w:val="000000" w:themeColor="text1"/>
                <w:sz w:val="28"/>
                <w:szCs w:val="28"/>
              </w:rPr>
              <w:t xml:space="preserve"> Abdul Rahman, Coventry University, UK</w:t>
            </w:r>
          </w:p>
          <w:p w14:paraId="65295E24" w14:textId="77777777" w:rsidR="00C465BC" w:rsidRDefault="00C465BC" w:rsidP="00AC6CBC">
            <w:pPr>
              <w:spacing w:line="276" w:lineRule="auto"/>
              <w:rPr>
                <w:i/>
                <w:iCs/>
                <w:color w:val="000000" w:themeColor="text1"/>
                <w:sz w:val="28"/>
                <w:szCs w:val="28"/>
              </w:rPr>
            </w:pPr>
          </w:p>
          <w:p w14:paraId="31589BF3" w14:textId="64194F64" w:rsidR="007838E0" w:rsidRPr="00BB1111" w:rsidRDefault="007838E0" w:rsidP="0014366C">
            <w:pPr>
              <w:pStyle w:val="ListParagraph"/>
              <w:numPr>
                <w:ilvl w:val="0"/>
                <w:numId w:val="8"/>
              </w:numPr>
              <w:spacing w:line="276" w:lineRule="auto"/>
              <w:ind w:left="371"/>
              <w:rPr>
                <w:color w:val="000000" w:themeColor="text1"/>
                <w:sz w:val="28"/>
                <w:szCs w:val="28"/>
              </w:rPr>
            </w:pPr>
            <w:r w:rsidRPr="00BB1111">
              <w:rPr>
                <w:color w:val="000000" w:themeColor="text1"/>
                <w:sz w:val="28"/>
                <w:szCs w:val="28"/>
              </w:rPr>
              <w:t>Empowering Students: Creating a Study Skills Portal through Universal Design for Learning and Community Collaboration</w:t>
            </w:r>
            <w:r w:rsidR="00506FB8">
              <w:rPr>
                <w:color w:val="000000" w:themeColor="text1"/>
                <w:sz w:val="28"/>
                <w:szCs w:val="28"/>
              </w:rPr>
              <w:t>.</w:t>
            </w:r>
          </w:p>
          <w:p w14:paraId="19326188" w14:textId="24E27D0A" w:rsidR="007838E0" w:rsidRPr="0055130A" w:rsidRDefault="007838E0" w:rsidP="00AC6CBC">
            <w:pPr>
              <w:spacing w:line="276" w:lineRule="auto"/>
              <w:rPr>
                <w:i/>
                <w:iCs/>
                <w:color w:val="000000" w:themeColor="text1"/>
                <w:sz w:val="28"/>
                <w:szCs w:val="28"/>
              </w:rPr>
            </w:pPr>
            <w:r w:rsidRPr="0055130A">
              <w:rPr>
                <w:i/>
                <w:iCs/>
                <w:color w:val="000000" w:themeColor="text1"/>
                <w:sz w:val="28"/>
                <w:szCs w:val="28"/>
              </w:rPr>
              <w:t xml:space="preserve">Michelle </w:t>
            </w:r>
            <w:proofErr w:type="spellStart"/>
            <w:r w:rsidRPr="0055130A">
              <w:rPr>
                <w:i/>
                <w:iCs/>
                <w:color w:val="000000" w:themeColor="text1"/>
                <w:sz w:val="28"/>
                <w:szCs w:val="28"/>
              </w:rPr>
              <w:t>Malomo</w:t>
            </w:r>
            <w:proofErr w:type="spellEnd"/>
            <w:r w:rsidR="00506FB8">
              <w:rPr>
                <w:i/>
                <w:iCs/>
                <w:color w:val="000000" w:themeColor="text1"/>
                <w:sz w:val="28"/>
                <w:szCs w:val="28"/>
              </w:rPr>
              <w:t xml:space="preserve">, </w:t>
            </w:r>
            <w:r w:rsidRPr="0055130A">
              <w:rPr>
                <w:i/>
                <w:iCs/>
                <w:color w:val="000000" w:themeColor="text1"/>
                <w:sz w:val="28"/>
                <w:szCs w:val="28"/>
              </w:rPr>
              <w:t>Kate Courage</w:t>
            </w:r>
            <w:r w:rsidR="00506FB8">
              <w:rPr>
                <w:i/>
                <w:iCs/>
                <w:color w:val="000000" w:themeColor="text1"/>
                <w:sz w:val="28"/>
                <w:szCs w:val="28"/>
              </w:rPr>
              <w:t>,</w:t>
            </w:r>
            <w:r w:rsidR="00742292">
              <w:rPr>
                <w:i/>
                <w:iCs/>
                <w:color w:val="000000" w:themeColor="text1"/>
                <w:sz w:val="28"/>
                <w:szCs w:val="28"/>
              </w:rPr>
              <w:t xml:space="preserve"> </w:t>
            </w:r>
            <w:r w:rsidRPr="0055130A">
              <w:rPr>
                <w:i/>
                <w:iCs/>
                <w:color w:val="000000" w:themeColor="text1"/>
                <w:sz w:val="28"/>
                <w:szCs w:val="28"/>
              </w:rPr>
              <w:t xml:space="preserve"> </w:t>
            </w:r>
          </w:p>
          <w:p w14:paraId="45411927" w14:textId="77777777" w:rsidR="00AC1CC5" w:rsidRDefault="007838E0" w:rsidP="00AC6CBC">
            <w:pPr>
              <w:spacing w:line="276" w:lineRule="auto"/>
              <w:rPr>
                <w:i/>
                <w:iCs/>
                <w:color w:val="000000" w:themeColor="text1"/>
                <w:sz w:val="28"/>
                <w:szCs w:val="28"/>
              </w:rPr>
            </w:pPr>
            <w:r w:rsidRPr="0055130A">
              <w:rPr>
                <w:i/>
                <w:iCs/>
                <w:color w:val="000000" w:themeColor="text1"/>
                <w:sz w:val="28"/>
                <w:szCs w:val="28"/>
              </w:rPr>
              <w:t>Sarah Purcell</w:t>
            </w:r>
            <w:r w:rsidR="002A3C0B">
              <w:rPr>
                <w:i/>
                <w:iCs/>
                <w:color w:val="000000" w:themeColor="text1"/>
                <w:sz w:val="28"/>
                <w:szCs w:val="28"/>
              </w:rPr>
              <w:t xml:space="preserve"> and </w:t>
            </w:r>
            <w:r w:rsidRPr="0055130A">
              <w:rPr>
                <w:i/>
                <w:iCs/>
                <w:color w:val="000000" w:themeColor="text1"/>
                <w:sz w:val="28"/>
                <w:szCs w:val="28"/>
              </w:rPr>
              <w:t>Jenny Watkins, University of Worcester, U</w:t>
            </w:r>
            <w:r w:rsidR="00AC1CC5">
              <w:rPr>
                <w:i/>
                <w:iCs/>
                <w:color w:val="000000" w:themeColor="text1"/>
                <w:sz w:val="28"/>
                <w:szCs w:val="28"/>
              </w:rPr>
              <w:t>K</w:t>
            </w:r>
          </w:p>
          <w:p w14:paraId="78DB022B" w14:textId="77777777" w:rsidR="00C465BC" w:rsidRDefault="00C465BC" w:rsidP="00AC6CBC">
            <w:pPr>
              <w:spacing w:line="276" w:lineRule="auto"/>
              <w:rPr>
                <w:i/>
                <w:iCs/>
                <w:color w:val="000000" w:themeColor="text1"/>
                <w:sz w:val="28"/>
                <w:szCs w:val="28"/>
              </w:rPr>
            </w:pPr>
          </w:p>
          <w:p w14:paraId="32370FFC" w14:textId="7A8C8878" w:rsidR="007838E0" w:rsidRPr="00AC1CC5" w:rsidRDefault="007838E0" w:rsidP="0014366C">
            <w:pPr>
              <w:pStyle w:val="ListParagraph"/>
              <w:numPr>
                <w:ilvl w:val="0"/>
                <w:numId w:val="8"/>
              </w:numPr>
              <w:spacing w:line="276" w:lineRule="auto"/>
              <w:ind w:left="371"/>
              <w:rPr>
                <w:i/>
                <w:iCs/>
                <w:color w:val="000000" w:themeColor="text1"/>
                <w:sz w:val="28"/>
                <w:szCs w:val="28"/>
              </w:rPr>
            </w:pPr>
            <w:r w:rsidRPr="00AC1CC5">
              <w:rPr>
                <w:color w:val="000000" w:themeColor="text1"/>
                <w:sz w:val="28"/>
                <w:szCs w:val="28"/>
              </w:rPr>
              <w:t>The Impact of MLS and CCM on Preservice Teacher Education for Collaborative and Inclusive Practices</w:t>
            </w:r>
            <w:r w:rsidR="00506FB8">
              <w:rPr>
                <w:color w:val="000000" w:themeColor="text1"/>
                <w:sz w:val="28"/>
                <w:szCs w:val="28"/>
              </w:rPr>
              <w:t>.</w:t>
            </w:r>
          </w:p>
          <w:p w14:paraId="4744AC2B" w14:textId="17EE25BB" w:rsidR="00DE4A1B" w:rsidRPr="0055130A" w:rsidRDefault="007838E0" w:rsidP="00DE4A1B">
            <w:pPr>
              <w:spacing w:line="276" w:lineRule="auto"/>
              <w:rPr>
                <w:i/>
                <w:iCs/>
                <w:color w:val="000000" w:themeColor="text1"/>
                <w:sz w:val="28"/>
                <w:szCs w:val="28"/>
              </w:rPr>
            </w:pPr>
            <w:r w:rsidRPr="0055130A">
              <w:rPr>
                <w:i/>
                <w:iCs/>
                <w:color w:val="000000" w:themeColor="text1"/>
                <w:sz w:val="28"/>
                <w:szCs w:val="28"/>
              </w:rPr>
              <w:t xml:space="preserve">Dr Elisa Tomoe Moriya </w:t>
            </w:r>
            <w:proofErr w:type="spellStart"/>
            <w:r w:rsidRPr="0055130A">
              <w:rPr>
                <w:i/>
                <w:iCs/>
                <w:color w:val="000000" w:themeColor="text1"/>
                <w:sz w:val="28"/>
                <w:szCs w:val="28"/>
              </w:rPr>
              <w:t>Schlünzen</w:t>
            </w:r>
            <w:proofErr w:type="spellEnd"/>
            <w:r w:rsidRPr="0055130A">
              <w:rPr>
                <w:i/>
                <w:iCs/>
                <w:color w:val="000000" w:themeColor="text1"/>
                <w:sz w:val="28"/>
                <w:szCs w:val="28"/>
              </w:rPr>
              <w:t>, University of Western São Paulo, Brazil</w:t>
            </w:r>
            <w:r w:rsidR="00FE46D3">
              <w:rPr>
                <w:i/>
                <w:iCs/>
                <w:color w:val="000000" w:themeColor="text1"/>
                <w:sz w:val="28"/>
                <w:szCs w:val="28"/>
              </w:rPr>
              <w:t xml:space="preserve">; </w:t>
            </w:r>
            <w:r w:rsidRPr="0055130A">
              <w:rPr>
                <w:i/>
                <w:iCs/>
                <w:color w:val="000000" w:themeColor="text1"/>
                <w:sz w:val="28"/>
                <w:szCs w:val="28"/>
              </w:rPr>
              <w:t xml:space="preserve">Professor Klaus </w:t>
            </w:r>
            <w:proofErr w:type="spellStart"/>
            <w:r w:rsidRPr="0055130A">
              <w:rPr>
                <w:i/>
                <w:iCs/>
                <w:color w:val="000000" w:themeColor="text1"/>
                <w:sz w:val="28"/>
                <w:szCs w:val="28"/>
              </w:rPr>
              <w:t>Schlünzen</w:t>
            </w:r>
            <w:proofErr w:type="spellEnd"/>
            <w:r w:rsidRPr="0055130A">
              <w:rPr>
                <w:i/>
                <w:iCs/>
                <w:color w:val="000000" w:themeColor="text1"/>
                <w:sz w:val="28"/>
                <w:szCs w:val="28"/>
              </w:rPr>
              <w:t xml:space="preserve"> Junior</w:t>
            </w:r>
            <w:r w:rsidR="00FE46D3">
              <w:rPr>
                <w:i/>
                <w:iCs/>
                <w:color w:val="000000" w:themeColor="text1"/>
                <w:sz w:val="28"/>
                <w:szCs w:val="28"/>
              </w:rPr>
              <w:t xml:space="preserve"> and </w:t>
            </w:r>
            <w:r w:rsidR="00FE46D3" w:rsidRPr="0055130A">
              <w:rPr>
                <w:i/>
                <w:iCs/>
                <w:color w:val="000000" w:themeColor="text1"/>
                <w:sz w:val="28"/>
                <w:szCs w:val="28"/>
              </w:rPr>
              <w:t>Dr Carmem Silvia de Souza Lima,</w:t>
            </w:r>
            <w:r w:rsidRPr="0055130A">
              <w:rPr>
                <w:i/>
                <w:iCs/>
                <w:color w:val="000000" w:themeColor="text1"/>
                <w:sz w:val="28"/>
                <w:szCs w:val="28"/>
              </w:rPr>
              <w:t xml:space="preserve"> São Paulo State University, Brazil</w:t>
            </w:r>
            <w:r w:rsidR="00FE46D3">
              <w:rPr>
                <w:i/>
                <w:iCs/>
                <w:color w:val="000000" w:themeColor="text1"/>
                <w:sz w:val="28"/>
                <w:szCs w:val="28"/>
              </w:rPr>
              <w:t>.</w:t>
            </w:r>
          </w:p>
          <w:p w14:paraId="4249A17F" w14:textId="77777777" w:rsidR="00C465BC" w:rsidRDefault="00C465BC" w:rsidP="00AC6CBC">
            <w:pPr>
              <w:spacing w:line="276" w:lineRule="auto"/>
              <w:rPr>
                <w:i/>
                <w:iCs/>
                <w:color w:val="000000" w:themeColor="text1"/>
                <w:sz w:val="28"/>
                <w:szCs w:val="28"/>
              </w:rPr>
            </w:pPr>
          </w:p>
          <w:p w14:paraId="53CFBB42" w14:textId="262A459C" w:rsidR="007838E0" w:rsidRPr="00AC1CC5" w:rsidRDefault="007838E0" w:rsidP="0014366C">
            <w:pPr>
              <w:pStyle w:val="ListParagraph"/>
              <w:numPr>
                <w:ilvl w:val="0"/>
                <w:numId w:val="8"/>
              </w:numPr>
              <w:spacing w:line="276" w:lineRule="auto"/>
              <w:ind w:left="371"/>
              <w:rPr>
                <w:i/>
                <w:iCs/>
                <w:color w:val="000000" w:themeColor="text1"/>
                <w:sz w:val="28"/>
                <w:szCs w:val="28"/>
              </w:rPr>
            </w:pPr>
            <w:r w:rsidRPr="00AC1CC5">
              <w:rPr>
                <w:color w:val="000000" w:themeColor="text1"/>
                <w:sz w:val="28"/>
                <w:szCs w:val="28"/>
              </w:rPr>
              <w:t>Exploring Potentials through the British Council Project ‘Strengthening Higher Education in Indonesia and the UK through UDL</w:t>
            </w:r>
            <w:r w:rsidR="00FE46D3">
              <w:rPr>
                <w:color w:val="000000" w:themeColor="text1"/>
                <w:sz w:val="28"/>
                <w:szCs w:val="28"/>
              </w:rPr>
              <w:t>.</w:t>
            </w:r>
          </w:p>
          <w:p w14:paraId="1FE65BC3" w14:textId="43240419" w:rsidR="007838E0" w:rsidRDefault="007838E0" w:rsidP="006B33EC">
            <w:pPr>
              <w:spacing w:line="276" w:lineRule="auto"/>
              <w:rPr>
                <w:i/>
                <w:iCs/>
                <w:color w:val="000000" w:themeColor="text1"/>
                <w:sz w:val="28"/>
                <w:szCs w:val="28"/>
              </w:rPr>
            </w:pPr>
            <w:r w:rsidRPr="0055130A">
              <w:rPr>
                <w:i/>
                <w:iCs/>
                <w:color w:val="000000" w:themeColor="text1"/>
                <w:sz w:val="28"/>
                <w:szCs w:val="28"/>
              </w:rPr>
              <w:t>Dr Sean Bracken</w:t>
            </w:r>
            <w:r w:rsidR="006C7203">
              <w:rPr>
                <w:i/>
                <w:iCs/>
                <w:color w:val="000000" w:themeColor="text1"/>
                <w:sz w:val="28"/>
                <w:szCs w:val="28"/>
              </w:rPr>
              <w:t>, Helen Wilson</w:t>
            </w:r>
            <w:r w:rsidR="006B33EC">
              <w:rPr>
                <w:i/>
                <w:iCs/>
                <w:color w:val="000000" w:themeColor="text1"/>
                <w:sz w:val="28"/>
                <w:szCs w:val="28"/>
              </w:rPr>
              <w:t xml:space="preserve"> and </w:t>
            </w:r>
            <w:r w:rsidRPr="0055130A">
              <w:rPr>
                <w:i/>
                <w:iCs/>
                <w:color w:val="000000" w:themeColor="text1"/>
                <w:sz w:val="28"/>
                <w:szCs w:val="28"/>
              </w:rPr>
              <w:t>Dr Emma V. Richardson, University of Worcester</w:t>
            </w:r>
          </w:p>
          <w:p w14:paraId="350BFCBA" w14:textId="77777777" w:rsidR="00EA1253" w:rsidRDefault="00EA1253" w:rsidP="006B33EC">
            <w:pPr>
              <w:spacing w:line="276" w:lineRule="auto"/>
              <w:rPr>
                <w:b/>
                <w:bCs/>
                <w:i/>
                <w:iCs/>
                <w:color w:val="000000" w:themeColor="text1"/>
                <w:sz w:val="28"/>
                <w:szCs w:val="28"/>
              </w:rPr>
            </w:pPr>
          </w:p>
          <w:p w14:paraId="70CBF11E" w14:textId="195EC6A1" w:rsidR="00EA1253" w:rsidRPr="00EA1253" w:rsidRDefault="00EA1253" w:rsidP="0014366C">
            <w:pPr>
              <w:pStyle w:val="ListParagraph"/>
              <w:numPr>
                <w:ilvl w:val="0"/>
                <w:numId w:val="8"/>
              </w:numPr>
              <w:spacing w:line="276" w:lineRule="auto"/>
              <w:ind w:left="452"/>
              <w:rPr>
                <w:color w:val="000000" w:themeColor="text1"/>
                <w:sz w:val="28"/>
                <w:szCs w:val="28"/>
              </w:rPr>
            </w:pPr>
            <w:r w:rsidRPr="00EA1253">
              <w:rPr>
                <w:color w:val="000000" w:themeColor="text1"/>
                <w:sz w:val="28"/>
                <w:szCs w:val="28"/>
              </w:rPr>
              <w:t>UDL and UD Beyond Badges- A Success Story from Ireland</w:t>
            </w:r>
            <w:r w:rsidR="00A45CCB">
              <w:rPr>
                <w:color w:val="000000" w:themeColor="text1"/>
                <w:sz w:val="28"/>
                <w:szCs w:val="28"/>
              </w:rPr>
              <w:t>.</w:t>
            </w:r>
          </w:p>
          <w:p w14:paraId="317A7866" w14:textId="52337112" w:rsidR="00EA1253" w:rsidRPr="00FE46D3" w:rsidRDefault="00EA1253" w:rsidP="00EA1253">
            <w:pPr>
              <w:spacing w:line="276" w:lineRule="auto"/>
              <w:rPr>
                <w:i/>
                <w:iCs/>
                <w:color w:val="000000" w:themeColor="text1"/>
                <w:sz w:val="28"/>
                <w:szCs w:val="28"/>
              </w:rPr>
            </w:pPr>
            <w:r w:rsidRPr="00FE46D3">
              <w:rPr>
                <w:i/>
                <w:iCs/>
                <w:color w:val="000000" w:themeColor="text1"/>
                <w:sz w:val="28"/>
                <w:szCs w:val="28"/>
              </w:rPr>
              <w:t>Erica Meslin and Danielle O’Rourke, AHEAD, Ireland</w:t>
            </w:r>
          </w:p>
          <w:p w14:paraId="6B8D27DF" w14:textId="77777777" w:rsidR="008961F3" w:rsidRDefault="008961F3" w:rsidP="00EA1253">
            <w:pPr>
              <w:spacing w:line="276" w:lineRule="auto"/>
              <w:rPr>
                <w:b/>
                <w:color w:val="000000" w:themeColor="text1"/>
                <w:sz w:val="28"/>
                <w:szCs w:val="28"/>
              </w:rPr>
            </w:pPr>
          </w:p>
          <w:p w14:paraId="0160CE37" w14:textId="5AEDF638" w:rsidR="008961F3" w:rsidRPr="0055130A" w:rsidRDefault="008961F3" w:rsidP="00EA1253">
            <w:pPr>
              <w:spacing w:line="276" w:lineRule="auto"/>
              <w:rPr>
                <w:b/>
                <w:bCs/>
                <w:color w:val="000000" w:themeColor="text1"/>
                <w:sz w:val="28"/>
                <w:szCs w:val="28"/>
              </w:rPr>
            </w:pPr>
          </w:p>
        </w:tc>
        <w:tc>
          <w:tcPr>
            <w:tcW w:w="4084" w:type="dxa"/>
            <w:shd w:val="clear" w:color="auto" w:fill="FAE2D5" w:themeFill="accent2" w:themeFillTint="33"/>
          </w:tcPr>
          <w:p w14:paraId="79D3CC53" w14:textId="44D068FD" w:rsidR="007838E0" w:rsidRPr="0055130A" w:rsidRDefault="007838E0" w:rsidP="00AC6CBC">
            <w:pPr>
              <w:spacing w:line="276" w:lineRule="auto"/>
              <w:rPr>
                <w:b/>
                <w:bCs/>
                <w:color w:val="000000" w:themeColor="text1"/>
                <w:sz w:val="28"/>
                <w:szCs w:val="28"/>
              </w:rPr>
            </w:pPr>
            <w:r w:rsidRPr="0055130A">
              <w:rPr>
                <w:b/>
                <w:bCs/>
                <w:color w:val="000000" w:themeColor="text1"/>
                <w:sz w:val="28"/>
                <w:szCs w:val="28"/>
              </w:rPr>
              <w:t xml:space="preserve">Session </w:t>
            </w:r>
            <w:r w:rsidR="004D2F56">
              <w:rPr>
                <w:b/>
                <w:bCs/>
                <w:color w:val="000000" w:themeColor="text1"/>
                <w:sz w:val="28"/>
                <w:szCs w:val="28"/>
              </w:rPr>
              <w:t>F</w:t>
            </w:r>
            <w:r w:rsidRPr="0055130A">
              <w:rPr>
                <w:b/>
                <w:bCs/>
                <w:color w:val="000000" w:themeColor="text1"/>
                <w:sz w:val="28"/>
                <w:szCs w:val="28"/>
              </w:rPr>
              <w:t xml:space="preserve"> (Symposium</w:t>
            </w:r>
            <w:r w:rsidR="00CE7DFB">
              <w:rPr>
                <w:b/>
                <w:bCs/>
                <w:color w:val="000000" w:themeColor="text1"/>
                <w:sz w:val="28"/>
                <w:szCs w:val="28"/>
              </w:rPr>
              <w:t xml:space="preserve"> B</w:t>
            </w:r>
            <w:r w:rsidRPr="0055130A">
              <w:rPr>
                <w:b/>
                <w:bCs/>
                <w:color w:val="000000" w:themeColor="text1"/>
                <w:sz w:val="28"/>
                <w:szCs w:val="28"/>
              </w:rPr>
              <w:t>)</w:t>
            </w:r>
          </w:p>
          <w:p w14:paraId="4D527CC5" w14:textId="77777777" w:rsidR="007838E0" w:rsidRPr="0055130A" w:rsidRDefault="007838E0" w:rsidP="00AC6CBC">
            <w:pPr>
              <w:spacing w:line="276" w:lineRule="auto"/>
              <w:rPr>
                <w:color w:val="000000" w:themeColor="text1"/>
                <w:sz w:val="28"/>
                <w:szCs w:val="28"/>
              </w:rPr>
            </w:pPr>
            <w:r w:rsidRPr="0055130A">
              <w:rPr>
                <w:color w:val="000000" w:themeColor="text1"/>
                <w:sz w:val="28"/>
                <w:szCs w:val="28"/>
              </w:rPr>
              <w:t>CC004 Worcester Room</w:t>
            </w:r>
          </w:p>
          <w:p w14:paraId="7089773E" w14:textId="77777777" w:rsidR="007838E0" w:rsidRPr="0055130A" w:rsidRDefault="007838E0" w:rsidP="00AC6CBC">
            <w:pPr>
              <w:spacing w:line="276" w:lineRule="auto"/>
              <w:rPr>
                <w:color w:val="000000" w:themeColor="text1"/>
                <w:sz w:val="28"/>
                <w:szCs w:val="28"/>
              </w:rPr>
            </w:pPr>
            <w:r w:rsidRPr="0055130A">
              <w:rPr>
                <w:color w:val="000000" w:themeColor="text1"/>
                <w:sz w:val="28"/>
                <w:szCs w:val="28"/>
              </w:rPr>
              <w:t>Chair: Sethu Sundari</w:t>
            </w:r>
          </w:p>
          <w:p w14:paraId="64B07205" w14:textId="2432406E" w:rsidR="007838E0" w:rsidRPr="005F363E" w:rsidRDefault="007838E0" w:rsidP="0014366C">
            <w:pPr>
              <w:pStyle w:val="ListParagraph"/>
              <w:numPr>
                <w:ilvl w:val="0"/>
                <w:numId w:val="11"/>
              </w:numPr>
              <w:spacing w:line="276" w:lineRule="auto"/>
              <w:jc w:val="center"/>
              <w:rPr>
                <w:b/>
                <w:bCs/>
                <w:color w:val="000000" w:themeColor="text1"/>
                <w:sz w:val="28"/>
                <w:szCs w:val="28"/>
              </w:rPr>
            </w:pPr>
          </w:p>
          <w:p w14:paraId="60130441" w14:textId="77777777" w:rsidR="007838E0" w:rsidRPr="0055130A" w:rsidRDefault="007838E0" w:rsidP="00AC6CBC">
            <w:pPr>
              <w:spacing w:line="276" w:lineRule="auto"/>
              <w:rPr>
                <w:b/>
                <w:bCs/>
                <w:color w:val="000000" w:themeColor="text1"/>
                <w:sz w:val="28"/>
                <w:szCs w:val="28"/>
              </w:rPr>
            </w:pPr>
            <w:r w:rsidRPr="0055130A">
              <w:rPr>
                <w:b/>
                <w:bCs/>
                <w:color w:val="000000" w:themeColor="text1"/>
                <w:sz w:val="28"/>
                <w:szCs w:val="28"/>
              </w:rPr>
              <w:t>What’s Next for Universal Design for Learning? UDL 3.0 and Implications for Diverse Settings</w:t>
            </w:r>
          </w:p>
          <w:p w14:paraId="4300C2E8" w14:textId="0A3FFACD" w:rsidR="007838E0" w:rsidRPr="0055130A" w:rsidRDefault="007838E0" w:rsidP="00AC6CBC">
            <w:pPr>
              <w:spacing w:line="276" w:lineRule="auto"/>
              <w:rPr>
                <w:i/>
                <w:iCs/>
                <w:color w:val="000000" w:themeColor="text1"/>
                <w:sz w:val="28"/>
                <w:szCs w:val="28"/>
              </w:rPr>
            </w:pPr>
            <w:r w:rsidRPr="0055130A">
              <w:rPr>
                <w:i/>
                <w:iCs/>
                <w:color w:val="000000" w:themeColor="text1"/>
                <w:sz w:val="28"/>
                <w:szCs w:val="28"/>
              </w:rPr>
              <w:t xml:space="preserve">Assistant Professor Tracy Galvin, </w:t>
            </w:r>
            <w:r w:rsidR="00CE0478">
              <w:rPr>
                <w:i/>
                <w:iCs/>
                <w:color w:val="000000" w:themeColor="text1"/>
                <w:sz w:val="28"/>
                <w:szCs w:val="28"/>
              </w:rPr>
              <w:t>Ulster University</w:t>
            </w:r>
            <w:r w:rsidRPr="0055130A">
              <w:rPr>
                <w:i/>
                <w:iCs/>
                <w:color w:val="000000" w:themeColor="text1"/>
                <w:sz w:val="28"/>
                <w:szCs w:val="28"/>
              </w:rPr>
              <w:t xml:space="preserve">, </w:t>
            </w:r>
            <w:proofErr w:type="gramStart"/>
            <w:r w:rsidRPr="0055130A">
              <w:rPr>
                <w:i/>
                <w:iCs/>
                <w:color w:val="000000" w:themeColor="text1"/>
                <w:sz w:val="28"/>
                <w:szCs w:val="28"/>
              </w:rPr>
              <w:t>UK;</w:t>
            </w:r>
            <w:proofErr w:type="gramEnd"/>
          </w:p>
          <w:p w14:paraId="74599DCE" w14:textId="71D8AAF3" w:rsidR="007838E0" w:rsidRPr="0055130A" w:rsidRDefault="007838E0" w:rsidP="00AC6CBC">
            <w:pPr>
              <w:spacing w:line="276" w:lineRule="auto"/>
              <w:rPr>
                <w:i/>
                <w:iCs/>
                <w:color w:val="000000" w:themeColor="text1"/>
                <w:sz w:val="28"/>
                <w:szCs w:val="28"/>
              </w:rPr>
            </w:pPr>
            <w:r w:rsidRPr="0055130A">
              <w:rPr>
                <w:i/>
                <w:iCs/>
                <w:color w:val="000000" w:themeColor="text1"/>
                <w:sz w:val="28"/>
                <w:szCs w:val="28"/>
              </w:rPr>
              <w:t>Assistant Professor Margaret Flood, Maynooth University, Ireland</w:t>
            </w:r>
            <w:r w:rsidR="00A2040E">
              <w:rPr>
                <w:i/>
                <w:iCs/>
                <w:color w:val="000000" w:themeColor="text1"/>
                <w:sz w:val="28"/>
                <w:szCs w:val="28"/>
              </w:rPr>
              <w:t xml:space="preserve"> and </w:t>
            </w:r>
            <w:r w:rsidRPr="0055130A">
              <w:rPr>
                <w:i/>
                <w:iCs/>
                <w:color w:val="000000" w:themeColor="text1"/>
                <w:sz w:val="28"/>
                <w:szCs w:val="28"/>
              </w:rPr>
              <w:t>Professor Susie Gronseth, University of Houston, USA</w:t>
            </w:r>
          </w:p>
          <w:p w14:paraId="2D07CECA" w14:textId="77777777" w:rsidR="007838E0" w:rsidRPr="0055130A" w:rsidRDefault="007838E0" w:rsidP="00AC6CBC">
            <w:pPr>
              <w:spacing w:line="276" w:lineRule="auto"/>
              <w:rPr>
                <w:b/>
                <w:bCs/>
                <w:i/>
                <w:iCs/>
                <w:color w:val="000000" w:themeColor="text1"/>
                <w:sz w:val="28"/>
                <w:szCs w:val="28"/>
              </w:rPr>
            </w:pPr>
          </w:p>
          <w:p w14:paraId="1F94E50A" w14:textId="77777777" w:rsidR="007838E0" w:rsidRPr="0055130A" w:rsidRDefault="007838E0" w:rsidP="00AC6CBC">
            <w:pPr>
              <w:spacing w:line="276" w:lineRule="auto"/>
              <w:jc w:val="center"/>
              <w:rPr>
                <w:b/>
                <w:bCs/>
                <w:color w:val="000000" w:themeColor="text1"/>
                <w:sz w:val="28"/>
                <w:szCs w:val="28"/>
              </w:rPr>
            </w:pPr>
          </w:p>
        </w:tc>
      </w:tr>
      <w:tr w:rsidR="0055130A" w:rsidRPr="0055130A" w14:paraId="5B84B987" w14:textId="77777777" w:rsidTr="5AA63FC8">
        <w:trPr>
          <w:trHeight w:val="429"/>
        </w:trPr>
        <w:tc>
          <w:tcPr>
            <w:tcW w:w="1850" w:type="dxa"/>
            <w:shd w:val="clear" w:color="auto" w:fill="D86DCB" w:themeFill="accent5" w:themeFillTint="99"/>
          </w:tcPr>
          <w:p w14:paraId="21F1D33F" w14:textId="77777777" w:rsidR="007838E0" w:rsidRPr="0055130A" w:rsidRDefault="007838E0" w:rsidP="00A45CCB">
            <w:pPr>
              <w:jc w:val="center"/>
              <w:rPr>
                <w:bCs/>
                <w:color w:val="000000" w:themeColor="text1"/>
                <w:sz w:val="28"/>
                <w:szCs w:val="28"/>
              </w:rPr>
            </w:pPr>
            <w:r w:rsidRPr="0055130A">
              <w:rPr>
                <w:bCs/>
                <w:color w:val="000000" w:themeColor="text1"/>
                <w:sz w:val="28"/>
                <w:szCs w:val="28"/>
              </w:rPr>
              <w:t>17:00-17:15</w:t>
            </w:r>
          </w:p>
        </w:tc>
        <w:tc>
          <w:tcPr>
            <w:tcW w:w="12370" w:type="dxa"/>
            <w:gridSpan w:val="3"/>
            <w:shd w:val="clear" w:color="auto" w:fill="D86DCB" w:themeFill="accent5" w:themeFillTint="99"/>
          </w:tcPr>
          <w:p w14:paraId="5541E1EA" w14:textId="77777777" w:rsidR="007838E0" w:rsidRPr="0055130A" w:rsidRDefault="007838E0" w:rsidP="009B35AE">
            <w:pPr>
              <w:rPr>
                <w:b/>
                <w:bCs/>
                <w:color w:val="000000" w:themeColor="text1"/>
                <w:sz w:val="28"/>
                <w:szCs w:val="28"/>
              </w:rPr>
            </w:pPr>
            <w:r w:rsidRPr="0055130A">
              <w:rPr>
                <w:b/>
                <w:bCs/>
                <w:color w:val="000000" w:themeColor="text1"/>
                <w:sz w:val="28"/>
                <w:szCs w:val="28"/>
              </w:rPr>
              <w:t>Break</w:t>
            </w:r>
          </w:p>
        </w:tc>
      </w:tr>
      <w:tr w:rsidR="0055130A" w:rsidRPr="0055130A" w14:paraId="511AFAB1" w14:textId="77777777" w:rsidTr="5AA63FC8">
        <w:trPr>
          <w:trHeight w:val="429"/>
        </w:trPr>
        <w:tc>
          <w:tcPr>
            <w:tcW w:w="1850" w:type="dxa"/>
            <w:shd w:val="clear" w:color="auto" w:fill="00FFFF"/>
          </w:tcPr>
          <w:p w14:paraId="0DCE62FD" w14:textId="77777777" w:rsidR="007838E0" w:rsidRPr="0055130A" w:rsidRDefault="007838E0" w:rsidP="00022C0A">
            <w:pPr>
              <w:rPr>
                <w:bCs/>
                <w:color w:val="000000" w:themeColor="text1"/>
                <w:sz w:val="28"/>
                <w:szCs w:val="28"/>
              </w:rPr>
            </w:pPr>
          </w:p>
        </w:tc>
        <w:tc>
          <w:tcPr>
            <w:tcW w:w="12370" w:type="dxa"/>
            <w:gridSpan w:val="3"/>
            <w:shd w:val="clear" w:color="auto" w:fill="00FFFF"/>
          </w:tcPr>
          <w:p w14:paraId="41B82973" w14:textId="77777777" w:rsidR="007838E0" w:rsidRPr="00D872F2" w:rsidRDefault="007838E0" w:rsidP="00D872F2">
            <w:pPr>
              <w:pStyle w:val="Heading3"/>
              <w:jc w:val="center"/>
              <w:rPr>
                <w:b/>
                <w:bCs/>
                <w:color w:val="auto"/>
              </w:rPr>
            </w:pPr>
            <w:r w:rsidRPr="00D872F2">
              <w:rPr>
                <w:b/>
                <w:bCs/>
                <w:color w:val="auto"/>
              </w:rPr>
              <w:t>Workshops</w:t>
            </w:r>
          </w:p>
        </w:tc>
      </w:tr>
      <w:tr w:rsidR="0055130A" w:rsidRPr="0055130A" w14:paraId="2AEA1514" w14:textId="77777777" w:rsidTr="00980AFB">
        <w:trPr>
          <w:trHeight w:val="1266"/>
        </w:trPr>
        <w:tc>
          <w:tcPr>
            <w:tcW w:w="1850" w:type="dxa"/>
            <w:shd w:val="clear" w:color="auto" w:fill="C1F0C7" w:themeFill="accent3" w:themeFillTint="33"/>
          </w:tcPr>
          <w:p w14:paraId="131030F2" w14:textId="77777777" w:rsidR="007838E0" w:rsidRPr="0055130A" w:rsidRDefault="007838E0" w:rsidP="00022C0A">
            <w:pPr>
              <w:rPr>
                <w:bCs/>
                <w:color w:val="000000" w:themeColor="text1"/>
                <w:sz w:val="28"/>
                <w:szCs w:val="28"/>
              </w:rPr>
            </w:pPr>
            <w:r w:rsidRPr="0055130A">
              <w:rPr>
                <w:bCs/>
                <w:color w:val="000000" w:themeColor="text1"/>
                <w:sz w:val="28"/>
                <w:szCs w:val="28"/>
              </w:rPr>
              <w:t>17:15-18:15</w:t>
            </w:r>
          </w:p>
        </w:tc>
        <w:tc>
          <w:tcPr>
            <w:tcW w:w="4116" w:type="dxa"/>
            <w:shd w:val="clear" w:color="auto" w:fill="C1F0C7" w:themeFill="accent3" w:themeFillTint="33"/>
          </w:tcPr>
          <w:p w14:paraId="6F3262D1" w14:textId="77777777" w:rsidR="007838E0" w:rsidRPr="0055130A" w:rsidRDefault="007838E0" w:rsidP="00966009">
            <w:pPr>
              <w:spacing w:line="276" w:lineRule="auto"/>
              <w:rPr>
                <w:b/>
                <w:bCs/>
                <w:color w:val="000000" w:themeColor="text1"/>
                <w:sz w:val="28"/>
                <w:szCs w:val="28"/>
              </w:rPr>
            </w:pPr>
            <w:r w:rsidRPr="0055130A">
              <w:rPr>
                <w:b/>
                <w:bCs/>
                <w:color w:val="000000" w:themeColor="text1"/>
                <w:sz w:val="28"/>
                <w:szCs w:val="28"/>
              </w:rPr>
              <w:t xml:space="preserve">Disturbing Practice- How UDL Transformed a Community of Practice Teaching an Early Years Foundation Degree </w:t>
            </w:r>
          </w:p>
          <w:p w14:paraId="7B05E0E3" w14:textId="77777777" w:rsidR="007838E0" w:rsidRPr="0055130A" w:rsidRDefault="007838E0" w:rsidP="00966009">
            <w:pPr>
              <w:spacing w:line="276" w:lineRule="auto"/>
              <w:rPr>
                <w:color w:val="000000" w:themeColor="text1"/>
                <w:sz w:val="28"/>
                <w:szCs w:val="28"/>
              </w:rPr>
            </w:pPr>
            <w:r w:rsidRPr="0055130A">
              <w:rPr>
                <w:color w:val="000000" w:themeColor="text1"/>
                <w:sz w:val="28"/>
                <w:szCs w:val="28"/>
              </w:rPr>
              <w:t>CC009 Hereford Room</w:t>
            </w:r>
          </w:p>
          <w:p w14:paraId="2B915323" w14:textId="77777777" w:rsidR="007838E0" w:rsidRPr="0055130A" w:rsidRDefault="007838E0" w:rsidP="00966009">
            <w:pPr>
              <w:spacing w:line="276" w:lineRule="auto"/>
              <w:rPr>
                <w:color w:val="000000" w:themeColor="text1"/>
                <w:sz w:val="28"/>
                <w:szCs w:val="28"/>
              </w:rPr>
            </w:pPr>
          </w:p>
          <w:p w14:paraId="18AFCAAA" w14:textId="29FC1963" w:rsidR="007838E0" w:rsidRPr="0055130A" w:rsidRDefault="007838E0" w:rsidP="009B35AE">
            <w:pPr>
              <w:spacing w:line="276" w:lineRule="auto"/>
              <w:rPr>
                <w:b/>
                <w:bCs/>
                <w:color w:val="000000" w:themeColor="text1"/>
                <w:sz w:val="28"/>
                <w:szCs w:val="28"/>
              </w:rPr>
            </w:pPr>
            <w:r w:rsidRPr="0055130A">
              <w:rPr>
                <w:i/>
                <w:iCs/>
                <w:color w:val="000000" w:themeColor="text1"/>
                <w:sz w:val="28"/>
                <w:szCs w:val="28"/>
              </w:rPr>
              <w:t xml:space="preserve">Michelle </w:t>
            </w:r>
            <w:proofErr w:type="spellStart"/>
            <w:r w:rsidRPr="0055130A">
              <w:rPr>
                <w:i/>
                <w:iCs/>
                <w:color w:val="000000" w:themeColor="text1"/>
                <w:sz w:val="28"/>
                <w:szCs w:val="28"/>
              </w:rPr>
              <w:t>Malomo</w:t>
            </w:r>
            <w:proofErr w:type="spellEnd"/>
            <w:r w:rsidR="00A45CCB">
              <w:rPr>
                <w:i/>
                <w:iCs/>
                <w:color w:val="000000" w:themeColor="text1"/>
                <w:sz w:val="28"/>
                <w:szCs w:val="28"/>
              </w:rPr>
              <w:t xml:space="preserve"> and </w:t>
            </w:r>
            <w:r w:rsidRPr="0055130A">
              <w:rPr>
                <w:i/>
                <w:iCs/>
                <w:color w:val="000000" w:themeColor="text1"/>
                <w:sz w:val="28"/>
                <w:szCs w:val="28"/>
              </w:rPr>
              <w:t>Sethu Sundari, University of Worcester, UK</w:t>
            </w:r>
            <w:r w:rsidR="00A45CCB">
              <w:rPr>
                <w:i/>
                <w:iCs/>
                <w:color w:val="000000" w:themeColor="text1"/>
                <w:sz w:val="28"/>
                <w:szCs w:val="28"/>
              </w:rPr>
              <w:t xml:space="preserve">; </w:t>
            </w:r>
            <w:r w:rsidRPr="0055130A">
              <w:rPr>
                <w:i/>
                <w:iCs/>
                <w:color w:val="000000" w:themeColor="text1"/>
                <w:sz w:val="28"/>
                <w:szCs w:val="28"/>
              </w:rPr>
              <w:t>Amanda McCully, Heart of Worcestershire College</w:t>
            </w:r>
          </w:p>
        </w:tc>
        <w:tc>
          <w:tcPr>
            <w:tcW w:w="4170" w:type="dxa"/>
            <w:shd w:val="clear" w:color="auto" w:fill="C1E4F5" w:themeFill="accent1" w:themeFillTint="33"/>
          </w:tcPr>
          <w:p w14:paraId="2AFEA6BA" w14:textId="77777777" w:rsidR="007838E0" w:rsidRPr="0055130A" w:rsidRDefault="007838E0" w:rsidP="00966009">
            <w:pPr>
              <w:spacing w:line="276" w:lineRule="auto"/>
              <w:rPr>
                <w:b/>
                <w:bCs/>
                <w:color w:val="000000" w:themeColor="text1"/>
                <w:sz w:val="28"/>
                <w:szCs w:val="28"/>
              </w:rPr>
            </w:pPr>
            <w:r w:rsidRPr="0055130A">
              <w:rPr>
                <w:b/>
                <w:bCs/>
                <w:color w:val="000000" w:themeColor="text1"/>
                <w:sz w:val="28"/>
                <w:szCs w:val="28"/>
              </w:rPr>
              <w:t>Framing UDL within the Sustainable Development Lens Across Institutions: Examining Opportunities and Challenges through a Canadian Case Study</w:t>
            </w:r>
          </w:p>
          <w:p w14:paraId="064EE9EE" w14:textId="77777777" w:rsidR="007838E0" w:rsidRPr="0055130A" w:rsidRDefault="007838E0" w:rsidP="00966009">
            <w:pPr>
              <w:spacing w:line="276" w:lineRule="auto"/>
              <w:rPr>
                <w:color w:val="000000" w:themeColor="text1"/>
                <w:sz w:val="28"/>
                <w:szCs w:val="28"/>
              </w:rPr>
            </w:pPr>
            <w:r w:rsidRPr="0055130A">
              <w:rPr>
                <w:color w:val="000000" w:themeColor="text1"/>
                <w:sz w:val="28"/>
                <w:szCs w:val="28"/>
              </w:rPr>
              <w:t>CC007 Malvern Room</w:t>
            </w:r>
          </w:p>
          <w:p w14:paraId="755F3075" w14:textId="77777777" w:rsidR="00893202" w:rsidRDefault="00893202" w:rsidP="00966009">
            <w:pPr>
              <w:spacing w:line="276" w:lineRule="auto"/>
              <w:rPr>
                <w:i/>
                <w:iCs/>
                <w:color w:val="000000" w:themeColor="text1"/>
                <w:sz w:val="28"/>
                <w:szCs w:val="28"/>
              </w:rPr>
            </w:pPr>
          </w:p>
          <w:p w14:paraId="35751F57" w14:textId="40FAECE7" w:rsidR="007838E0" w:rsidRPr="0055130A" w:rsidRDefault="00AC0D3C" w:rsidP="00966009">
            <w:pPr>
              <w:spacing w:line="276" w:lineRule="auto"/>
              <w:rPr>
                <w:b/>
                <w:bCs/>
                <w:color w:val="000000" w:themeColor="text1"/>
                <w:sz w:val="28"/>
                <w:szCs w:val="28"/>
              </w:rPr>
            </w:pPr>
            <w:r w:rsidRPr="0055130A">
              <w:rPr>
                <w:i/>
                <w:iCs/>
                <w:color w:val="000000" w:themeColor="text1"/>
                <w:sz w:val="28"/>
                <w:szCs w:val="28"/>
              </w:rPr>
              <w:t>Dr</w:t>
            </w:r>
            <w:r w:rsidR="007838E0" w:rsidRPr="0055130A">
              <w:rPr>
                <w:i/>
                <w:iCs/>
                <w:color w:val="000000" w:themeColor="text1"/>
                <w:sz w:val="28"/>
                <w:szCs w:val="28"/>
              </w:rPr>
              <w:t xml:space="preserve"> Frederic </w:t>
            </w:r>
            <w:proofErr w:type="spellStart"/>
            <w:r w:rsidR="007838E0" w:rsidRPr="0055130A">
              <w:rPr>
                <w:i/>
                <w:iCs/>
                <w:color w:val="000000" w:themeColor="text1"/>
                <w:sz w:val="28"/>
                <w:szCs w:val="28"/>
              </w:rPr>
              <w:t>Fovet</w:t>
            </w:r>
            <w:proofErr w:type="spellEnd"/>
            <w:r w:rsidR="007838E0" w:rsidRPr="0055130A">
              <w:rPr>
                <w:i/>
                <w:iCs/>
                <w:color w:val="000000" w:themeColor="text1"/>
                <w:sz w:val="28"/>
                <w:szCs w:val="28"/>
              </w:rPr>
              <w:t>, Thompson Rivers University, Canada</w:t>
            </w:r>
          </w:p>
        </w:tc>
        <w:tc>
          <w:tcPr>
            <w:tcW w:w="4084" w:type="dxa"/>
            <w:shd w:val="clear" w:color="auto" w:fill="FAE2D5" w:themeFill="accent2" w:themeFillTint="33"/>
          </w:tcPr>
          <w:p w14:paraId="694020DC" w14:textId="77777777" w:rsidR="007838E0" w:rsidRPr="0055130A" w:rsidRDefault="007838E0" w:rsidP="00966009">
            <w:pPr>
              <w:spacing w:line="276" w:lineRule="auto"/>
              <w:rPr>
                <w:b/>
                <w:bCs/>
                <w:color w:val="000000" w:themeColor="text1"/>
                <w:sz w:val="28"/>
                <w:szCs w:val="28"/>
              </w:rPr>
            </w:pPr>
            <w:r w:rsidRPr="0055130A">
              <w:rPr>
                <w:b/>
                <w:bCs/>
                <w:color w:val="000000" w:themeColor="text1"/>
                <w:sz w:val="28"/>
                <w:szCs w:val="28"/>
              </w:rPr>
              <w:t>Experts by Experience: Amplifying Diverse Learners’ Voice to Inform UDL Practise</w:t>
            </w:r>
          </w:p>
          <w:p w14:paraId="5C398EC2" w14:textId="77777777" w:rsidR="007838E0" w:rsidRPr="0055130A" w:rsidRDefault="007838E0" w:rsidP="00966009">
            <w:pPr>
              <w:spacing w:line="276" w:lineRule="auto"/>
              <w:rPr>
                <w:color w:val="000000" w:themeColor="text1"/>
                <w:sz w:val="28"/>
                <w:szCs w:val="28"/>
              </w:rPr>
            </w:pPr>
            <w:r w:rsidRPr="0055130A">
              <w:rPr>
                <w:color w:val="000000" w:themeColor="text1"/>
                <w:sz w:val="28"/>
                <w:szCs w:val="28"/>
              </w:rPr>
              <w:t>CC004 Worcester Room</w:t>
            </w:r>
          </w:p>
          <w:p w14:paraId="27268577" w14:textId="77777777" w:rsidR="007838E0" w:rsidRPr="0055130A" w:rsidRDefault="007838E0" w:rsidP="00966009">
            <w:pPr>
              <w:spacing w:line="276" w:lineRule="auto"/>
              <w:rPr>
                <w:color w:val="000000" w:themeColor="text1"/>
                <w:sz w:val="28"/>
                <w:szCs w:val="28"/>
              </w:rPr>
            </w:pPr>
          </w:p>
          <w:p w14:paraId="6F0537B2" w14:textId="6FEF212D" w:rsidR="007838E0" w:rsidRPr="0055130A" w:rsidRDefault="007838E0" w:rsidP="00966009">
            <w:pPr>
              <w:spacing w:line="276" w:lineRule="auto"/>
              <w:rPr>
                <w:i/>
                <w:iCs/>
                <w:color w:val="000000" w:themeColor="text1"/>
                <w:sz w:val="28"/>
                <w:szCs w:val="28"/>
              </w:rPr>
            </w:pPr>
            <w:r w:rsidRPr="0055130A">
              <w:rPr>
                <w:i/>
                <w:iCs/>
                <w:color w:val="000000" w:themeColor="text1"/>
                <w:sz w:val="28"/>
                <w:szCs w:val="28"/>
              </w:rPr>
              <w:t>Dr Emma V. Richardson</w:t>
            </w:r>
            <w:r w:rsidR="000D2355">
              <w:rPr>
                <w:i/>
                <w:iCs/>
                <w:color w:val="000000" w:themeColor="text1"/>
                <w:sz w:val="28"/>
                <w:szCs w:val="28"/>
              </w:rPr>
              <w:t>;</w:t>
            </w:r>
            <w:r w:rsidR="00B234EC">
              <w:rPr>
                <w:i/>
                <w:iCs/>
                <w:color w:val="000000" w:themeColor="text1"/>
                <w:sz w:val="28"/>
                <w:szCs w:val="28"/>
              </w:rPr>
              <w:t xml:space="preserve"> </w:t>
            </w:r>
            <w:r w:rsidRPr="0055130A">
              <w:rPr>
                <w:i/>
                <w:iCs/>
                <w:color w:val="000000" w:themeColor="text1"/>
                <w:sz w:val="28"/>
                <w:szCs w:val="28"/>
              </w:rPr>
              <w:t xml:space="preserve">Anastasia </w:t>
            </w:r>
            <w:proofErr w:type="gramStart"/>
            <w:r w:rsidRPr="0055130A">
              <w:rPr>
                <w:i/>
                <w:iCs/>
                <w:color w:val="000000" w:themeColor="text1"/>
                <w:sz w:val="28"/>
                <w:szCs w:val="28"/>
              </w:rPr>
              <w:t>Kennett</w:t>
            </w:r>
            <w:r w:rsidR="000D2355">
              <w:rPr>
                <w:i/>
                <w:iCs/>
                <w:color w:val="000000" w:themeColor="text1"/>
                <w:sz w:val="28"/>
                <w:szCs w:val="28"/>
              </w:rPr>
              <w:t>;</w:t>
            </w:r>
            <w:proofErr w:type="gramEnd"/>
            <w:r w:rsidR="000D2355">
              <w:rPr>
                <w:i/>
                <w:iCs/>
                <w:color w:val="000000" w:themeColor="text1"/>
                <w:sz w:val="28"/>
                <w:szCs w:val="28"/>
              </w:rPr>
              <w:t xml:space="preserve"> </w:t>
            </w:r>
          </w:p>
          <w:p w14:paraId="52A8A5B6" w14:textId="4A77307F" w:rsidR="007838E0" w:rsidRPr="0055130A" w:rsidRDefault="007838E0" w:rsidP="00E126C7">
            <w:pPr>
              <w:spacing w:line="276" w:lineRule="auto"/>
              <w:rPr>
                <w:b/>
                <w:bCs/>
                <w:color w:val="000000" w:themeColor="text1"/>
                <w:sz w:val="28"/>
                <w:szCs w:val="28"/>
              </w:rPr>
            </w:pPr>
            <w:r w:rsidRPr="0055130A">
              <w:rPr>
                <w:i/>
                <w:iCs/>
                <w:color w:val="000000" w:themeColor="text1"/>
                <w:sz w:val="28"/>
                <w:szCs w:val="28"/>
              </w:rPr>
              <w:t>Alice Hopkins</w:t>
            </w:r>
            <w:r w:rsidR="00966009">
              <w:rPr>
                <w:i/>
                <w:iCs/>
                <w:color w:val="000000" w:themeColor="text1"/>
                <w:sz w:val="28"/>
                <w:szCs w:val="28"/>
              </w:rPr>
              <w:t xml:space="preserve">; </w:t>
            </w:r>
            <w:r w:rsidRPr="0055130A">
              <w:rPr>
                <w:i/>
                <w:iCs/>
                <w:color w:val="000000" w:themeColor="text1"/>
                <w:sz w:val="28"/>
                <w:szCs w:val="28"/>
              </w:rPr>
              <w:t>Christian T. Wilson</w:t>
            </w:r>
            <w:r w:rsidR="00B234EC">
              <w:rPr>
                <w:i/>
                <w:iCs/>
                <w:color w:val="000000" w:themeColor="text1"/>
                <w:sz w:val="28"/>
                <w:szCs w:val="28"/>
              </w:rPr>
              <w:t xml:space="preserve">, </w:t>
            </w:r>
            <w:r w:rsidRPr="0055130A">
              <w:rPr>
                <w:i/>
                <w:iCs/>
                <w:color w:val="000000" w:themeColor="text1"/>
                <w:sz w:val="28"/>
                <w:szCs w:val="28"/>
              </w:rPr>
              <w:t>Harriet Lawrence</w:t>
            </w:r>
            <w:r w:rsidR="00B234EC">
              <w:rPr>
                <w:i/>
                <w:iCs/>
                <w:color w:val="000000" w:themeColor="text1"/>
                <w:sz w:val="28"/>
                <w:szCs w:val="28"/>
              </w:rPr>
              <w:t xml:space="preserve"> and</w:t>
            </w:r>
            <w:r w:rsidR="00E126C7">
              <w:rPr>
                <w:i/>
                <w:iCs/>
                <w:color w:val="000000" w:themeColor="text1"/>
                <w:sz w:val="28"/>
                <w:szCs w:val="28"/>
              </w:rPr>
              <w:t xml:space="preserve"> </w:t>
            </w:r>
            <w:r w:rsidR="00A45CCB" w:rsidRPr="0055130A">
              <w:rPr>
                <w:i/>
                <w:iCs/>
                <w:color w:val="000000" w:themeColor="text1"/>
                <w:sz w:val="28"/>
                <w:szCs w:val="28"/>
              </w:rPr>
              <w:t>Kirsty Wedgbury</w:t>
            </w:r>
            <w:r w:rsidR="00B234EC">
              <w:rPr>
                <w:i/>
                <w:iCs/>
                <w:color w:val="000000" w:themeColor="text1"/>
                <w:sz w:val="28"/>
                <w:szCs w:val="28"/>
              </w:rPr>
              <w:t>,</w:t>
            </w:r>
            <w:r w:rsidR="00A45CCB" w:rsidRPr="0055130A">
              <w:rPr>
                <w:i/>
                <w:iCs/>
                <w:color w:val="000000" w:themeColor="text1"/>
                <w:sz w:val="28"/>
                <w:szCs w:val="28"/>
              </w:rPr>
              <w:t xml:space="preserve"> </w:t>
            </w:r>
            <w:r w:rsidRPr="0055130A">
              <w:rPr>
                <w:i/>
                <w:iCs/>
                <w:color w:val="000000" w:themeColor="text1"/>
                <w:sz w:val="28"/>
                <w:szCs w:val="28"/>
              </w:rPr>
              <w:t>University of Worcester, UK</w:t>
            </w:r>
          </w:p>
        </w:tc>
      </w:tr>
      <w:tr w:rsidR="0055130A" w:rsidRPr="0055130A" w14:paraId="53ECFF16" w14:textId="77777777" w:rsidTr="5AA63FC8">
        <w:trPr>
          <w:trHeight w:val="429"/>
        </w:trPr>
        <w:tc>
          <w:tcPr>
            <w:tcW w:w="1850" w:type="dxa"/>
            <w:shd w:val="clear" w:color="auto" w:fill="D86DCB" w:themeFill="accent5" w:themeFillTint="99"/>
          </w:tcPr>
          <w:p w14:paraId="7137718F" w14:textId="77777777" w:rsidR="007838E0" w:rsidRPr="0055130A" w:rsidRDefault="007838E0" w:rsidP="00022C0A">
            <w:pPr>
              <w:rPr>
                <w:bCs/>
                <w:color w:val="000000" w:themeColor="text1"/>
                <w:sz w:val="28"/>
                <w:szCs w:val="28"/>
              </w:rPr>
            </w:pPr>
            <w:r w:rsidRPr="0055130A">
              <w:rPr>
                <w:bCs/>
                <w:color w:val="000000" w:themeColor="text1"/>
                <w:sz w:val="28"/>
                <w:szCs w:val="28"/>
              </w:rPr>
              <w:t>19:00-21:00</w:t>
            </w:r>
          </w:p>
        </w:tc>
        <w:tc>
          <w:tcPr>
            <w:tcW w:w="12370" w:type="dxa"/>
            <w:gridSpan w:val="3"/>
            <w:shd w:val="clear" w:color="auto" w:fill="D86DCB" w:themeFill="accent5" w:themeFillTint="99"/>
          </w:tcPr>
          <w:p w14:paraId="770C7E38" w14:textId="77777777" w:rsidR="007838E0" w:rsidRPr="0055130A" w:rsidRDefault="007838E0" w:rsidP="00966009">
            <w:pPr>
              <w:spacing w:line="276" w:lineRule="auto"/>
              <w:rPr>
                <w:color w:val="000000" w:themeColor="text1"/>
                <w:sz w:val="28"/>
                <w:szCs w:val="28"/>
              </w:rPr>
            </w:pPr>
            <w:r w:rsidRPr="0055130A">
              <w:rPr>
                <w:b/>
                <w:bCs/>
                <w:color w:val="000000" w:themeColor="text1"/>
                <w:sz w:val="28"/>
                <w:szCs w:val="28"/>
              </w:rPr>
              <w:t>Conference Dinner</w:t>
            </w:r>
          </w:p>
          <w:p w14:paraId="3553338A" w14:textId="7DA442E0" w:rsidR="007838E0" w:rsidRPr="0055130A" w:rsidRDefault="007838E0" w:rsidP="00966009">
            <w:pPr>
              <w:spacing w:line="276" w:lineRule="auto"/>
              <w:rPr>
                <w:color w:val="000000" w:themeColor="text1"/>
                <w:sz w:val="28"/>
                <w:szCs w:val="28"/>
              </w:rPr>
            </w:pPr>
            <w:r w:rsidRPr="0055130A">
              <w:rPr>
                <w:color w:val="000000" w:themeColor="text1"/>
                <w:sz w:val="28"/>
                <w:szCs w:val="28"/>
              </w:rPr>
              <w:t xml:space="preserve">CC004 </w:t>
            </w:r>
            <w:r w:rsidR="00705D34">
              <w:rPr>
                <w:color w:val="000000" w:themeColor="text1"/>
                <w:sz w:val="28"/>
                <w:szCs w:val="28"/>
              </w:rPr>
              <w:t xml:space="preserve">or Edward Elgar </w:t>
            </w:r>
            <w:r w:rsidR="00090782">
              <w:rPr>
                <w:color w:val="000000" w:themeColor="text1"/>
                <w:sz w:val="28"/>
                <w:szCs w:val="28"/>
              </w:rPr>
              <w:t>Café. Delegates will be directed by Conference Organisers.</w:t>
            </w:r>
          </w:p>
        </w:tc>
      </w:tr>
    </w:tbl>
    <w:p w14:paraId="6D80FBBC" w14:textId="057A314B" w:rsidR="000D7FFA" w:rsidRPr="0074695C" w:rsidRDefault="007838E0" w:rsidP="0074695C">
      <w:pPr>
        <w:pStyle w:val="Heading3"/>
        <w:jc w:val="center"/>
        <w:rPr>
          <w:sz w:val="40"/>
          <w:szCs w:val="40"/>
        </w:rPr>
      </w:pPr>
      <w:r w:rsidRPr="00F80E18">
        <w:rPr>
          <w:sz w:val="40"/>
          <w:szCs w:val="40"/>
        </w:rPr>
        <w:t>Day 3: Friday 28th June, Conference Centre, St John’s Campus, WR2 6AJ</w:t>
      </w:r>
    </w:p>
    <w:p w14:paraId="2A5FC8A8" w14:textId="0A9117D0" w:rsidR="0074695C" w:rsidRPr="0074695C" w:rsidRDefault="00312EE3" w:rsidP="0074695C">
      <w:pPr>
        <w:pStyle w:val="Heading2"/>
        <w:rPr>
          <w:b/>
        </w:rPr>
      </w:pPr>
      <w:r>
        <w:t xml:space="preserve">Quiet Space: From 9:00 to 11:00 please use </w:t>
      </w:r>
      <w:r w:rsidRPr="001B2C22">
        <w:rPr>
          <w:b/>
        </w:rPr>
        <w:t>CC009 Hereford Room</w:t>
      </w:r>
      <w:r>
        <w:rPr>
          <w:b/>
        </w:rPr>
        <w:t xml:space="preserve">, </w:t>
      </w:r>
      <w:r w:rsidRPr="00DF61DC">
        <w:rPr>
          <w:b/>
        </w:rPr>
        <w:t>CC007 Malvern Room</w:t>
      </w:r>
      <w:r>
        <w:rPr>
          <w:b/>
        </w:rPr>
        <w:t>, or CC008 Redditch Room</w:t>
      </w:r>
      <w:r w:rsidR="00A91A7B">
        <w:rPr>
          <w:b/>
        </w:rPr>
        <w:t xml:space="preserve">; </w:t>
      </w:r>
      <w:r w:rsidR="00A91A7B" w:rsidRPr="00A91A7B">
        <w:rPr>
          <w:bCs/>
        </w:rPr>
        <w:t>13:15-16:00</w:t>
      </w:r>
      <w:r w:rsidR="00A91A7B">
        <w:rPr>
          <w:b/>
        </w:rPr>
        <w:t xml:space="preserve"> </w:t>
      </w:r>
      <w:r w:rsidR="00A91A7B" w:rsidRPr="00A91A7B">
        <w:rPr>
          <w:bCs/>
        </w:rPr>
        <w:t>please use</w:t>
      </w:r>
      <w:r w:rsidR="00A91A7B" w:rsidRPr="00A91A7B">
        <w:rPr>
          <w:b/>
        </w:rPr>
        <w:t xml:space="preserve"> </w:t>
      </w:r>
      <w:r w:rsidR="00A91A7B">
        <w:rPr>
          <w:b/>
        </w:rPr>
        <w:t xml:space="preserve">CC008 Redditch Room. </w:t>
      </w:r>
      <w:r>
        <w:rPr>
          <w:bCs/>
        </w:rPr>
        <w:t xml:space="preserve">From </w:t>
      </w:r>
      <w:r w:rsidR="00E75D12">
        <w:rPr>
          <w:bCs/>
        </w:rPr>
        <w:t>09</w:t>
      </w:r>
      <w:r>
        <w:rPr>
          <w:bCs/>
        </w:rPr>
        <w:t xml:space="preserve">:00-13:15 please </w:t>
      </w:r>
      <w:proofErr w:type="gramStart"/>
      <w:r>
        <w:rPr>
          <w:bCs/>
        </w:rPr>
        <w:t xml:space="preserve">use  </w:t>
      </w:r>
      <w:r w:rsidR="00E75D12">
        <w:rPr>
          <w:b/>
        </w:rPr>
        <w:t>PN</w:t>
      </w:r>
      <w:proofErr w:type="gramEnd"/>
      <w:r w:rsidR="00E75D12">
        <w:rPr>
          <w:b/>
        </w:rPr>
        <w:t>1002</w:t>
      </w:r>
      <w:r>
        <w:rPr>
          <w:b/>
        </w:rPr>
        <w:t xml:space="preserve">. </w:t>
      </w:r>
    </w:p>
    <w:tbl>
      <w:tblPr>
        <w:tblStyle w:val="TableGrid2"/>
        <w:tblW w:w="0" w:type="auto"/>
        <w:tblInd w:w="-34" w:type="dxa"/>
        <w:tblLook w:val="04A0" w:firstRow="1" w:lastRow="0" w:firstColumn="1" w:lastColumn="0" w:noHBand="0" w:noVBand="1"/>
      </w:tblPr>
      <w:tblGrid>
        <w:gridCol w:w="1772"/>
        <w:gridCol w:w="4167"/>
        <w:gridCol w:w="4164"/>
        <w:gridCol w:w="4075"/>
        <w:gridCol w:w="30"/>
      </w:tblGrid>
      <w:tr w:rsidR="0055130A" w:rsidRPr="007838E0" w14:paraId="780245F9" w14:textId="77777777" w:rsidTr="0045455B">
        <w:trPr>
          <w:trHeight w:val="747"/>
        </w:trPr>
        <w:tc>
          <w:tcPr>
            <w:tcW w:w="1772" w:type="dxa"/>
            <w:shd w:val="clear" w:color="auto" w:fill="C1E4F5" w:themeFill="accent1" w:themeFillTint="33"/>
          </w:tcPr>
          <w:p w14:paraId="3C183DFB" w14:textId="77777777" w:rsidR="007838E0" w:rsidRPr="0043253C" w:rsidRDefault="007838E0" w:rsidP="00913D9C">
            <w:pPr>
              <w:pStyle w:val="Heading3"/>
              <w:jc w:val="center"/>
              <w:rPr>
                <w:rFonts w:eastAsia="Arial"/>
                <w:color w:val="auto"/>
              </w:rPr>
            </w:pPr>
            <w:r w:rsidRPr="0043253C">
              <w:rPr>
                <w:rFonts w:eastAsia="Arial"/>
                <w:color w:val="auto"/>
              </w:rPr>
              <w:t>09:00-09:15</w:t>
            </w:r>
          </w:p>
        </w:tc>
        <w:tc>
          <w:tcPr>
            <w:tcW w:w="12436" w:type="dxa"/>
            <w:gridSpan w:val="4"/>
            <w:shd w:val="clear" w:color="auto" w:fill="C1E4F5" w:themeFill="accent1" w:themeFillTint="33"/>
          </w:tcPr>
          <w:p w14:paraId="090EA280" w14:textId="77777777" w:rsidR="007838E0" w:rsidRPr="00522F9A" w:rsidRDefault="007838E0" w:rsidP="00F80E18">
            <w:pPr>
              <w:pStyle w:val="Heading3"/>
              <w:rPr>
                <w:rFonts w:eastAsia="Arial"/>
                <w:b/>
                <w:bCs/>
                <w:color w:val="auto"/>
              </w:rPr>
            </w:pPr>
            <w:r w:rsidRPr="00522F9A">
              <w:rPr>
                <w:rFonts w:eastAsia="Arial"/>
                <w:b/>
                <w:bCs/>
                <w:color w:val="auto"/>
              </w:rPr>
              <w:t>Opening Remarks</w:t>
            </w:r>
          </w:p>
          <w:p w14:paraId="117CB396" w14:textId="77777777" w:rsidR="007838E0" w:rsidRPr="007838E0" w:rsidRDefault="007838E0" w:rsidP="007838E0">
            <w:pPr>
              <w:rPr>
                <w:rFonts w:eastAsia="Arial" w:cs="Arial"/>
                <w:bCs/>
                <w:color w:val="000000" w:themeColor="text1"/>
                <w:sz w:val="28"/>
                <w:szCs w:val="28"/>
                <w14:ligatures w14:val="none"/>
              </w:rPr>
            </w:pPr>
            <w:r w:rsidRPr="007838E0">
              <w:rPr>
                <w:rFonts w:eastAsia="Arial" w:cs="Arial"/>
                <w:bCs/>
                <w:color w:val="000000" w:themeColor="text1"/>
                <w:sz w:val="28"/>
                <w:szCs w:val="28"/>
                <w14:ligatures w14:val="none"/>
              </w:rPr>
              <w:t>CC004 Worcester Room</w:t>
            </w:r>
          </w:p>
        </w:tc>
      </w:tr>
      <w:tr w:rsidR="0055130A" w:rsidRPr="007838E0" w14:paraId="44D6C290" w14:textId="77777777" w:rsidTr="0045455B">
        <w:tc>
          <w:tcPr>
            <w:tcW w:w="1772" w:type="dxa"/>
            <w:shd w:val="clear" w:color="auto" w:fill="F2CEED" w:themeFill="accent5" w:themeFillTint="33"/>
          </w:tcPr>
          <w:p w14:paraId="0A43626A" w14:textId="77777777" w:rsidR="007838E0" w:rsidRPr="0043253C" w:rsidRDefault="007838E0" w:rsidP="00913D9C">
            <w:pPr>
              <w:pStyle w:val="Heading3"/>
              <w:jc w:val="center"/>
              <w:rPr>
                <w:rFonts w:eastAsia="Arial"/>
                <w:color w:val="auto"/>
              </w:rPr>
            </w:pPr>
            <w:r w:rsidRPr="0043253C">
              <w:rPr>
                <w:rFonts w:eastAsia="Arial"/>
                <w:color w:val="auto"/>
              </w:rPr>
              <w:t>09:30-10:30</w:t>
            </w:r>
          </w:p>
        </w:tc>
        <w:tc>
          <w:tcPr>
            <w:tcW w:w="12436" w:type="dxa"/>
            <w:gridSpan w:val="4"/>
            <w:shd w:val="clear" w:color="auto" w:fill="F2CEED" w:themeFill="accent5" w:themeFillTint="33"/>
          </w:tcPr>
          <w:p w14:paraId="562320D9" w14:textId="098EB259" w:rsidR="007838E0" w:rsidRPr="0043253C" w:rsidRDefault="007838E0" w:rsidP="00522F9A">
            <w:pPr>
              <w:pStyle w:val="Heading3"/>
              <w:rPr>
                <w:rFonts w:eastAsia="Arial"/>
                <w:b/>
                <w:bCs/>
                <w:color w:val="auto"/>
              </w:rPr>
            </w:pPr>
            <w:r w:rsidRPr="0043253C">
              <w:rPr>
                <w:rFonts w:eastAsia="Arial"/>
                <w:b/>
                <w:bCs/>
                <w:color w:val="auto"/>
              </w:rPr>
              <w:t>Keynote 2</w:t>
            </w:r>
            <w:r w:rsidR="00D3760E">
              <w:rPr>
                <w:rFonts w:eastAsia="Arial"/>
                <w:b/>
                <w:bCs/>
                <w:color w:val="auto"/>
              </w:rPr>
              <w:t>:</w:t>
            </w:r>
            <w:r w:rsidR="00022C0A">
              <w:rPr>
                <w:rFonts w:eastAsia="Arial"/>
                <w:b/>
                <w:bCs/>
                <w:color w:val="auto"/>
              </w:rPr>
              <w:t xml:space="preserve"> </w:t>
            </w:r>
            <w:r w:rsidR="00022C0A" w:rsidRPr="00022C0A">
              <w:rPr>
                <w:rFonts w:eastAsia="Arial"/>
                <w:b/>
                <w:bCs/>
                <w:color w:val="auto"/>
              </w:rPr>
              <w:t xml:space="preserve">Bringing about </w:t>
            </w:r>
            <w:r w:rsidR="00022C0A">
              <w:rPr>
                <w:rFonts w:eastAsia="Arial"/>
                <w:b/>
                <w:bCs/>
                <w:color w:val="auto"/>
              </w:rPr>
              <w:t>S</w:t>
            </w:r>
            <w:r w:rsidR="00022C0A" w:rsidRPr="00022C0A">
              <w:rPr>
                <w:rFonts w:eastAsia="Arial"/>
                <w:b/>
                <w:bCs/>
                <w:color w:val="auto"/>
              </w:rPr>
              <w:t xml:space="preserve">ystemic </w:t>
            </w:r>
            <w:r w:rsidR="00022C0A">
              <w:rPr>
                <w:rFonts w:eastAsia="Arial"/>
                <w:b/>
                <w:bCs/>
                <w:color w:val="auto"/>
              </w:rPr>
              <w:t>I</w:t>
            </w:r>
            <w:r w:rsidR="00022C0A" w:rsidRPr="00022C0A">
              <w:rPr>
                <w:rFonts w:eastAsia="Arial"/>
                <w:b/>
                <w:bCs/>
                <w:color w:val="auto"/>
              </w:rPr>
              <w:t xml:space="preserve">nclusive </w:t>
            </w:r>
            <w:r w:rsidR="00022C0A">
              <w:rPr>
                <w:rFonts w:eastAsia="Arial"/>
                <w:b/>
                <w:bCs/>
                <w:color w:val="auto"/>
              </w:rPr>
              <w:t>C</w:t>
            </w:r>
            <w:r w:rsidR="00022C0A" w:rsidRPr="00022C0A">
              <w:rPr>
                <w:rFonts w:eastAsia="Arial"/>
                <w:b/>
                <w:bCs/>
                <w:color w:val="auto"/>
              </w:rPr>
              <w:t xml:space="preserve">hange, the </w:t>
            </w:r>
            <w:r w:rsidR="00022C0A">
              <w:rPr>
                <w:rFonts w:eastAsia="Arial"/>
                <w:b/>
                <w:bCs/>
                <w:color w:val="auto"/>
              </w:rPr>
              <w:t>R</w:t>
            </w:r>
            <w:r w:rsidR="00022C0A" w:rsidRPr="00022C0A">
              <w:rPr>
                <w:rFonts w:eastAsia="Arial"/>
                <w:b/>
                <w:bCs/>
                <w:color w:val="auto"/>
              </w:rPr>
              <w:t xml:space="preserve">ole of UDL.  </w:t>
            </w:r>
          </w:p>
          <w:p w14:paraId="1CB00258" w14:textId="3D9F97FD" w:rsidR="007838E0" w:rsidRPr="007838E0" w:rsidRDefault="007838E0" w:rsidP="007838E0">
            <w:pPr>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Professor Abigail Moriarty, Pro </w:t>
            </w:r>
            <w:r w:rsidR="004379DC">
              <w:rPr>
                <w:rFonts w:eastAsia="Arial" w:cs="Arial"/>
                <w:i/>
                <w:iCs/>
                <w:color w:val="000000" w:themeColor="text1"/>
                <w:sz w:val="28"/>
                <w:szCs w:val="28"/>
                <w14:ligatures w14:val="none"/>
              </w:rPr>
              <w:t>Vice-Chancellor</w:t>
            </w:r>
            <w:r w:rsidRPr="007838E0">
              <w:rPr>
                <w:rFonts w:eastAsia="Arial" w:cs="Arial"/>
                <w:i/>
                <w:iCs/>
                <w:color w:val="000000" w:themeColor="text1"/>
                <w:sz w:val="28"/>
                <w:szCs w:val="28"/>
                <w14:ligatures w14:val="none"/>
              </w:rPr>
              <w:t xml:space="preserve"> for Education and Students, University of Lincoln, UK</w:t>
            </w:r>
          </w:p>
          <w:p w14:paraId="055222D3" w14:textId="77777777" w:rsidR="007838E0" w:rsidRDefault="007838E0" w:rsidP="007838E0">
            <w:pPr>
              <w:rPr>
                <w:rFonts w:eastAsia="Arial" w:cs="Arial"/>
                <w:color w:val="000000" w:themeColor="text1"/>
                <w:sz w:val="28"/>
                <w:szCs w:val="28"/>
                <w14:ligatures w14:val="none"/>
              </w:rPr>
            </w:pPr>
            <w:r w:rsidRPr="007838E0">
              <w:rPr>
                <w:rFonts w:eastAsia="Arial" w:cs="Arial"/>
                <w:color w:val="000000" w:themeColor="text1"/>
                <w:sz w:val="28"/>
                <w:szCs w:val="28"/>
                <w14:ligatures w14:val="none"/>
              </w:rPr>
              <w:t>CC004 Worcester Room</w:t>
            </w:r>
          </w:p>
          <w:p w14:paraId="2CFC9BB1" w14:textId="77777777" w:rsidR="00D3760E" w:rsidRDefault="00D3760E" w:rsidP="007838E0">
            <w:pPr>
              <w:rPr>
                <w:rFonts w:eastAsia="Arial" w:cs="Arial"/>
                <w:color w:val="000000" w:themeColor="text1"/>
                <w:sz w:val="28"/>
                <w:szCs w:val="28"/>
                <w14:ligatures w14:val="none"/>
              </w:rPr>
            </w:pPr>
          </w:p>
          <w:p w14:paraId="7AA26E6D" w14:textId="77777777" w:rsidR="000D799F" w:rsidRPr="000D799F" w:rsidRDefault="000D799F" w:rsidP="000D799F">
            <w:pPr>
              <w:rPr>
                <w:sz w:val="28"/>
                <w:szCs w:val="28"/>
              </w:rPr>
            </w:pPr>
            <w:r w:rsidRPr="000D799F">
              <w:rPr>
                <w:sz w:val="28"/>
                <w:szCs w:val="28"/>
              </w:rPr>
              <w:t>We all</w:t>
            </w:r>
            <w:r w:rsidRPr="000D799F">
              <w:rPr>
                <w:i/>
                <w:iCs/>
                <w:sz w:val="28"/>
                <w:szCs w:val="28"/>
              </w:rPr>
              <w:t xml:space="preserve"> know </w:t>
            </w:r>
            <w:r w:rsidRPr="000D799F">
              <w:rPr>
                <w:sz w:val="28"/>
                <w:szCs w:val="28"/>
              </w:rPr>
              <w:t xml:space="preserve">that Universal Design for Learning (UDL) is the best educational framework to accommodate and support diverse needs of all students. We all are on the same page ……... </w:t>
            </w:r>
            <w:r w:rsidRPr="000D799F">
              <w:rPr>
                <w:b/>
                <w:bCs/>
                <w:sz w:val="28"/>
                <w:szCs w:val="28"/>
              </w:rPr>
              <w:t>right?</w:t>
            </w:r>
            <w:r w:rsidRPr="000D799F">
              <w:rPr>
                <w:sz w:val="28"/>
                <w:szCs w:val="28"/>
              </w:rPr>
              <w:t xml:space="preserve"> </w:t>
            </w:r>
          </w:p>
          <w:p w14:paraId="44735671" w14:textId="77777777" w:rsidR="000D799F" w:rsidRPr="000D799F" w:rsidRDefault="000D799F" w:rsidP="000D799F">
            <w:pPr>
              <w:rPr>
                <w:sz w:val="28"/>
                <w:szCs w:val="28"/>
              </w:rPr>
            </w:pPr>
            <w:r w:rsidRPr="000D799F">
              <w:rPr>
                <w:sz w:val="28"/>
                <w:szCs w:val="28"/>
              </w:rPr>
              <w:t xml:space="preserve">In the context of higher education (HE) in the United Kingdom (UK), UDL holds significant importance for the obvious reasons, </w:t>
            </w:r>
          </w:p>
          <w:p w14:paraId="6D56062C" w14:textId="5612CF18" w:rsidR="000D799F" w:rsidRPr="00090782" w:rsidRDefault="000D799F" w:rsidP="0014366C">
            <w:pPr>
              <w:pStyle w:val="ListParagraph"/>
              <w:numPr>
                <w:ilvl w:val="0"/>
                <w:numId w:val="15"/>
              </w:numPr>
              <w:spacing w:line="256" w:lineRule="auto"/>
              <w:rPr>
                <w:sz w:val="28"/>
                <w:szCs w:val="28"/>
              </w:rPr>
            </w:pPr>
            <w:r w:rsidRPr="00090782">
              <w:rPr>
                <w:sz w:val="28"/>
                <w:szCs w:val="28"/>
              </w:rPr>
              <w:t>UDL promotes inclusivity by ensuring that all students, regardless of their abilities, can access and actively engage with their learning. As UDL helps create a more equitable educational environment, it motivates students for enhanced student outcomes.</w:t>
            </w:r>
          </w:p>
          <w:p w14:paraId="2E9872BD" w14:textId="5E74C6D5" w:rsidR="000D799F" w:rsidRPr="00090782" w:rsidRDefault="000D799F" w:rsidP="0014366C">
            <w:pPr>
              <w:pStyle w:val="ListParagraph"/>
              <w:numPr>
                <w:ilvl w:val="0"/>
                <w:numId w:val="15"/>
              </w:numPr>
              <w:spacing w:line="256" w:lineRule="auto"/>
              <w:rPr>
                <w:sz w:val="28"/>
                <w:szCs w:val="28"/>
              </w:rPr>
            </w:pPr>
            <w:r w:rsidRPr="00090782">
              <w:rPr>
                <w:sz w:val="28"/>
                <w:szCs w:val="28"/>
              </w:rPr>
              <w:t>Aswell as motivating learners, UDL motivates educators and teachers by fostering a culture of continuous improvement and innovation in pedagogy.</w:t>
            </w:r>
          </w:p>
          <w:p w14:paraId="297681BF" w14:textId="77777777" w:rsidR="000D799F" w:rsidRPr="00090782" w:rsidRDefault="000D799F" w:rsidP="0014366C">
            <w:pPr>
              <w:pStyle w:val="ListParagraph"/>
              <w:numPr>
                <w:ilvl w:val="0"/>
                <w:numId w:val="15"/>
              </w:numPr>
              <w:spacing w:line="256" w:lineRule="auto"/>
              <w:rPr>
                <w:sz w:val="28"/>
                <w:szCs w:val="28"/>
              </w:rPr>
            </w:pPr>
            <w:r w:rsidRPr="00090782">
              <w:rPr>
                <w:sz w:val="28"/>
                <w:szCs w:val="28"/>
              </w:rPr>
              <w:t>In the UK, institutions are bound by the Equality Act 2010, and UDL supports compliance with these legal requirements.</w:t>
            </w:r>
          </w:p>
          <w:p w14:paraId="685CA3A8" w14:textId="38CD1E3B" w:rsidR="000D799F" w:rsidRPr="000D799F" w:rsidRDefault="000D799F" w:rsidP="000D799F">
            <w:pPr>
              <w:rPr>
                <w:sz w:val="28"/>
                <w:szCs w:val="28"/>
              </w:rPr>
            </w:pPr>
            <w:r w:rsidRPr="000D799F">
              <w:rPr>
                <w:b/>
                <w:bCs/>
                <w:sz w:val="28"/>
                <w:szCs w:val="28"/>
              </w:rPr>
              <w:t>It’s a win-win scenario for all concerned</w:t>
            </w:r>
            <w:r w:rsidRPr="000D799F">
              <w:rPr>
                <w:sz w:val="28"/>
                <w:szCs w:val="28"/>
              </w:rPr>
              <w:t xml:space="preserve">. In fact, universities embracing UDL enhance their reputation for inclusivity and student support and student recruitment. Higher retention rates, both will make any Financial Director smile! </w:t>
            </w:r>
            <w:r w:rsidR="00F6347F">
              <w:rPr>
                <w:sz w:val="28"/>
                <w:szCs w:val="28"/>
              </w:rPr>
              <w:t xml:space="preserve"> </w:t>
            </w:r>
            <w:r w:rsidRPr="000D799F">
              <w:rPr>
                <w:sz w:val="28"/>
                <w:szCs w:val="28"/>
              </w:rPr>
              <w:t xml:space="preserve">So why is it so </w:t>
            </w:r>
            <w:r w:rsidRPr="000D799F">
              <w:rPr>
                <w:b/>
                <w:bCs/>
                <w:sz w:val="28"/>
                <w:szCs w:val="28"/>
              </w:rPr>
              <w:t>*$%</w:t>
            </w:r>
            <w:proofErr w:type="gramStart"/>
            <w:r w:rsidRPr="000D799F">
              <w:rPr>
                <w:b/>
                <w:bCs/>
                <w:sz w:val="28"/>
                <w:szCs w:val="28"/>
              </w:rPr>
              <w:t>@!&amp;</w:t>
            </w:r>
            <w:proofErr w:type="gramEnd"/>
            <w:r w:rsidRPr="000D799F">
              <w:rPr>
                <w:b/>
                <w:bCs/>
                <w:sz w:val="28"/>
                <w:szCs w:val="28"/>
              </w:rPr>
              <w:t>#</w:t>
            </w:r>
            <w:r w:rsidRPr="000D799F">
              <w:rPr>
                <w:sz w:val="28"/>
                <w:szCs w:val="28"/>
              </w:rPr>
              <w:t xml:space="preserve"> difficult to implement, at scale, UDL in UK universities? </w:t>
            </w:r>
          </w:p>
          <w:p w14:paraId="44FF63EF" w14:textId="77777777" w:rsidR="000D799F" w:rsidRPr="000D799F" w:rsidRDefault="000D799F" w:rsidP="000D799F">
            <w:pPr>
              <w:rPr>
                <w:sz w:val="28"/>
                <w:szCs w:val="28"/>
              </w:rPr>
            </w:pPr>
            <w:r w:rsidRPr="000D799F">
              <w:rPr>
                <w:sz w:val="28"/>
                <w:szCs w:val="28"/>
              </w:rPr>
              <w:t xml:space="preserve">This keynote speech is a personal professional UDL journey. Professor Abigail Moriarty, Pro Vice Chancellor for Education at the University of Lincoln details how as a new member of staff embracing UDL into her own teaching, to leading institutional UDL adoption and now having the role and title to make educational transformation underpinned by UDL happen. </w:t>
            </w:r>
          </w:p>
          <w:p w14:paraId="2756B7D2" w14:textId="43E4EB45" w:rsidR="00D3760E" w:rsidRPr="007838E0" w:rsidRDefault="000D799F" w:rsidP="000D799F">
            <w:pPr>
              <w:rPr>
                <w:rFonts w:eastAsia="Arial" w:cs="Arial"/>
                <w:color w:val="000000" w:themeColor="text1"/>
                <w:sz w:val="28"/>
                <w:szCs w:val="28"/>
                <w14:ligatures w14:val="none"/>
              </w:rPr>
            </w:pPr>
            <w:r w:rsidRPr="000D799F">
              <w:rPr>
                <w:sz w:val="28"/>
                <w:szCs w:val="28"/>
              </w:rPr>
              <w:t xml:space="preserve">The challenges and resistance </w:t>
            </w:r>
            <w:proofErr w:type="gramStart"/>
            <w:r w:rsidRPr="000D799F">
              <w:rPr>
                <w:sz w:val="28"/>
                <w:szCs w:val="28"/>
              </w:rPr>
              <w:t>still remain</w:t>
            </w:r>
            <w:proofErr w:type="gramEnd"/>
            <w:r w:rsidRPr="000D799F">
              <w:rPr>
                <w:sz w:val="28"/>
                <w:szCs w:val="28"/>
              </w:rPr>
              <w:t xml:space="preserve"> the same at all levels, this presentation will allude to some of the small and big wins of UDL and how this was achieved. </w:t>
            </w:r>
          </w:p>
        </w:tc>
      </w:tr>
      <w:tr w:rsidR="0055130A" w:rsidRPr="007838E0" w14:paraId="4BCBD8A7" w14:textId="77777777" w:rsidTr="0045455B">
        <w:tc>
          <w:tcPr>
            <w:tcW w:w="1772" w:type="dxa"/>
            <w:shd w:val="clear" w:color="auto" w:fill="D86DCB" w:themeFill="accent5" w:themeFillTint="99"/>
          </w:tcPr>
          <w:p w14:paraId="7DF2EEE4" w14:textId="77777777" w:rsidR="007838E0" w:rsidRPr="00302529" w:rsidRDefault="007838E0" w:rsidP="00913D9C">
            <w:pPr>
              <w:pStyle w:val="Heading3"/>
              <w:jc w:val="center"/>
              <w:rPr>
                <w:rFonts w:eastAsia="Arial"/>
                <w:color w:val="auto"/>
              </w:rPr>
            </w:pPr>
            <w:r w:rsidRPr="00302529">
              <w:rPr>
                <w:rFonts w:eastAsia="Arial"/>
                <w:color w:val="auto"/>
              </w:rPr>
              <w:t>10:30-11:00</w:t>
            </w:r>
          </w:p>
        </w:tc>
        <w:tc>
          <w:tcPr>
            <w:tcW w:w="12436" w:type="dxa"/>
            <w:gridSpan w:val="4"/>
            <w:shd w:val="clear" w:color="auto" w:fill="D86DCB" w:themeFill="accent5" w:themeFillTint="99"/>
          </w:tcPr>
          <w:p w14:paraId="6BC3A633" w14:textId="31F2D355" w:rsidR="007838E0" w:rsidRPr="00302529" w:rsidRDefault="007838E0" w:rsidP="0043253C">
            <w:pPr>
              <w:pStyle w:val="Heading3"/>
              <w:rPr>
                <w:rFonts w:eastAsia="Arial"/>
                <w:b/>
                <w:bCs/>
                <w:color w:val="auto"/>
              </w:rPr>
            </w:pPr>
            <w:r w:rsidRPr="00302529">
              <w:rPr>
                <w:rFonts w:eastAsia="Arial"/>
                <w:b/>
                <w:bCs/>
                <w:color w:val="auto"/>
              </w:rPr>
              <w:t>Break</w:t>
            </w:r>
          </w:p>
        </w:tc>
      </w:tr>
      <w:tr w:rsidR="0055130A" w:rsidRPr="007838E0" w14:paraId="6D757494" w14:textId="77777777" w:rsidTr="0045455B">
        <w:tc>
          <w:tcPr>
            <w:tcW w:w="1772" w:type="dxa"/>
            <w:shd w:val="clear" w:color="auto" w:fill="00FFFF"/>
          </w:tcPr>
          <w:p w14:paraId="66436EAF" w14:textId="77777777" w:rsidR="007838E0" w:rsidRPr="007838E0" w:rsidRDefault="007838E0" w:rsidP="00913D9C">
            <w:pPr>
              <w:jc w:val="center"/>
              <w:rPr>
                <w:rFonts w:eastAsia="Arial" w:cs="Arial"/>
                <w:bCs/>
                <w:color w:val="000000" w:themeColor="text1"/>
                <w:sz w:val="28"/>
                <w:szCs w:val="28"/>
                <w14:ligatures w14:val="none"/>
              </w:rPr>
            </w:pPr>
          </w:p>
        </w:tc>
        <w:tc>
          <w:tcPr>
            <w:tcW w:w="12436" w:type="dxa"/>
            <w:gridSpan w:val="4"/>
            <w:shd w:val="clear" w:color="auto" w:fill="00FFFF"/>
          </w:tcPr>
          <w:p w14:paraId="43FA1E9E" w14:textId="77777777" w:rsidR="007838E0" w:rsidRPr="00302529" w:rsidRDefault="007838E0" w:rsidP="00302529">
            <w:pPr>
              <w:pStyle w:val="Heading3"/>
              <w:jc w:val="center"/>
              <w:rPr>
                <w:rFonts w:eastAsia="Arial"/>
                <w:b/>
                <w:bCs/>
                <w:color w:val="auto"/>
              </w:rPr>
            </w:pPr>
            <w:r w:rsidRPr="00302529">
              <w:rPr>
                <w:rFonts w:eastAsia="Arial"/>
                <w:b/>
                <w:bCs/>
                <w:color w:val="auto"/>
              </w:rPr>
              <w:t>Parallel Sessions</w:t>
            </w:r>
          </w:p>
        </w:tc>
      </w:tr>
      <w:tr w:rsidR="007820AE" w:rsidRPr="007838E0" w14:paraId="211A6AEA" w14:textId="77777777" w:rsidTr="0045455B">
        <w:tc>
          <w:tcPr>
            <w:tcW w:w="1772" w:type="dxa"/>
            <w:shd w:val="clear" w:color="auto" w:fill="C1F0C7" w:themeFill="accent3" w:themeFillTint="33"/>
          </w:tcPr>
          <w:p w14:paraId="4E064228" w14:textId="5465F147" w:rsidR="007838E0" w:rsidRPr="007838E0" w:rsidRDefault="007838E0" w:rsidP="00913D9C">
            <w:pPr>
              <w:jc w:val="center"/>
              <w:rPr>
                <w:rFonts w:eastAsia="Arial" w:cs="Arial"/>
                <w:bCs/>
                <w:color w:val="000000" w:themeColor="text1"/>
                <w:sz w:val="28"/>
                <w:szCs w:val="28"/>
                <w14:ligatures w14:val="none"/>
              </w:rPr>
            </w:pPr>
            <w:r w:rsidRPr="007838E0">
              <w:rPr>
                <w:rFonts w:eastAsia="Arial" w:cs="Arial"/>
                <w:bCs/>
                <w:color w:val="000000" w:themeColor="text1"/>
                <w:sz w:val="28"/>
                <w:szCs w:val="28"/>
                <w14:ligatures w14:val="none"/>
              </w:rPr>
              <w:t>11:</w:t>
            </w:r>
            <w:r w:rsidR="00B33F21">
              <w:rPr>
                <w:rFonts w:eastAsia="Arial" w:cs="Arial"/>
                <w:bCs/>
                <w:color w:val="000000" w:themeColor="text1"/>
                <w:sz w:val="28"/>
                <w:szCs w:val="28"/>
                <w14:ligatures w14:val="none"/>
              </w:rPr>
              <w:t>0</w:t>
            </w:r>
            <w:r w:rsidRPr="007838E0">
              <w:rPr>
                <w:rFonts w:eastAsia="Arial" w:cs="Arial"/>
                <w:bCs/>
                <w:color w:val="000000" w:themeColor="text1"/>
                <w:sz w:val="28"/>
                <w:szCs w:val="28"/>
                <w14:ligatures w14:val="none"/>
              </w:rPr>
              <w:t>0-12:30</w:t>
            </w:r>
          </w:p>
        </w:tc>
        <w:tc>
          <w:tcPr>
            <w:tcW w:w="4167" w:type="dxa"/>
            <w:shd w:val="clear" w:color="auto" w:fill="C1F0C7" w:themeFill="accent3" w:themeFillTint="33"/>
          </w:tcPr>
          <w:p w14:paraId="6124E40D" w14:textId="096CF377" w:rsidR="007838E0" w:rsidRPr="007838E0" w:rsidRDefault="007838E0" w:rsidP="002B0B55">
            <w:pPr>
              <w:spacing w:line="276" w:lineRule="auto"/>
              <w:rPr>
                <w:rFonts w:eastAsia="Arial" w:cs="Arial"/>
                <w:b/>
                <w:bCs/>
                <w:color w:val="000000" w:themeColor="text1"/>
                <w:sz w:val="28"/>
                <w:szCs w:val="28"/>
                <w14:ligatures w14:val="none"/>
              </w:rPr>
            </w:pPr>
            <w:r w:rsidRPr="007838E0">
              <w:rPr>
                <w:rFonts w:eastAsia="Arial" w:cs="Arial"/>
                <w:b/>
                <w:bCs/>
                <w:color w:val="000000" w:themeColor="text1"/>
                <w:sz w:val="28"/>
                <w:szCs w:val="28"/>
                <w14:ligatures w14:val="none"/>
              </w:rPr>
              <w:t xml:space="preserve">Session </w:t>
            </w:r>
            <w:r w:rsidR="004D2F56">
              <w:rPr>
                <w:rFonts w:eastAsia="Arial" w:cs="Arial"/>
                <w:b/>
                <w:bCs/>
                <w:color w:val="000000" w:themeColor="text1"/>
                <w:sz w:val="28"/>
                <w:szCs w:val="28"/>
                <w14:ligatures w14:val="none"/>
              </w:rPr>
              <w:t>G</w:t>
            </w:r>
          </w:p>
          <w:p w14:paraId="5F4DB9A9" w14:textId="77777777" w:rsidR="007838E0" w:rsidRPr="007838E0" w:rsidRDefault="007838E0" w:rsidP="002B0B55">
            <w:pPr>
              <w:spacing w:line="276" w:lineRule="auto"/>
              <w:rPr>
                <w:rFonts w:eastAsia="Arial" w:cs="Arial"/>
                <w:b/>
                <w:bCs/>
                <w:color w:val="000000" w:themeColor="text1"/>
                <w:sz w:val="28"/>
                <w:szCs w:val="28"/>
                <w14:ligatures w14:val="none"/>
              </w:rPr>
            </w:pPr>
            <w:r w:rsidRPr="007838E0">
              <w:rPr>
                <w:rFonts w:eastAsia="Arial" w:cs="Arial"/>
                <w:b/>
                <w:bCs/>
                <w:color w:val="000000" w:themeColor="text1"/>
                <w:sz w:val="28"/>
                <w:szCs w:val="28"/>
                <w14:ligatures w14:val="none"/>
              </w:rPr>
              <w:t>UDL Beyond the Classroom</w:t>
            </w:r>
          </w:p>
          <w:p w14:paraId="43D87AA9" w14:textId="77777777" w:rsidR="007838E0" w:rsidRPr="007838E0" w:rsidRDefault="007838E0" w:rsidP="002B0B55">
            <w:pPr>
              <w:spacing w:line="276" w:lineRule="auto"/>
              <w:rPr>
                <w:rFonts w:eastAsia="Arial" w:cs="Arial"/>
                <w:color w:val="000000" w:themeColor="text1"/>
                <w:sz w:val="28"/>
                <w:szCs w:val="28"/>
                <w14:ligatures w14:val="none"/>
              </w:rPr>
            </w:pPr>
            <w:r w:rsidRPr="007838E0">
              <w:rPr>
                <w:rFonts w:eastAsia="Arial" w:cs="Arial"/>
                <w:color w:val="000000" w:themeColor="text1"/>
                <w:sz w:val="28"/>
                <w:szCs w:val="28"/>
                <w14:ligatures w14:val="none"/>
              </w:rPr>
              <w:t>CC009 Hereford Room</w:t>
            </w:r>
          </w:p>
          <w:p w14:paraId="62E67F4F" w14:textId="77777777" w:rsidR="007838E0" w:rsidRPr="007838E0" w:rsidRDefault="007838E0" w:rsidP="002B0B55">
            <w:pPr>
              <w:spacing w:line="276" w:lineRule="auto"/>
              <w:rPr>
                <w:rFonts w:eastAsia="Arial" w:cs="Arial"/>
                <w:color w:val="000000" w:themeColor="text1"/>
                <w:sz w:val="28"/>
                <w:szCs w:val="28"/>
                <w14:ligatures w14:val="none"/>
              </w:rPr>
            </w:pPr>
            <w:r w:rsidRPr="007838E0">
              <w:rPr>
                <w:rFonts w:eastAsia="Arial" w:cs="Arial"/>
                <w:color w:val="000000" w:themeColor="text1"/>
                <w:sz w:val="28"/>
                <w:szCs w:val="28"/>
                <w14:ligatures w14:val="none"/>
              </w:rPr>
              <w:t xml:space="preserve">Chair: Michelle </w:t>
            </w:r>
            <w:proofErr w:type="spellStart"/>
            <w:r w:rsidRPr="007838E0">
              <w:rPr>
                <w:rFonts w:eastAsia="Arial" w:cs="Arial"/>
                <w:color w:val="000000" w:themeColor="text1"/>
                <w:sz w:val="28"/>
                <w:szCs w:val="28"/>
                <w14:ligatures w14:val="none"/>
              </w:rPr>
              <w:t>Malomo</w:t>
            </w:r>
            <w:proofErr w:type="spellEnd"/>
            <w:r w:rsidRPr="007838E0">
              <w:rPr>
                <w:rFonts w:eastAsia="Arial" w:cs="Arial"/>
                <w:color w:val="000000" w:themeColor="text1"/>
                <w:sz w:val="28"/>
                <w:szCs w:val="28"/>
                <w14:ligatures w14:val="none"/>
              </w:rPr>
              <w:t xml:space="preserve"> </w:t>
            </w:r>
          </w:p>
          <w:p w14:paraId="30C828E0" w14:textId="17D91803" w:rsidR="007838E0" w:rsidRPr="004D2F56" w:rsidRDefault="007838E0" w:rsidP="0014366C">
            <w:pPr>
              <w:pStyle w:val="ListParagraph"/>
              <w:numPr>
                <w:ilvl w:val="0"/>
                <w:numId w:val="11"/>
              </w:numPr>
              <w:spacing w:line="276" w:lineRule="auto"/>
              <w:jc w:val="center"/>
              <w:rPr>
                <w:rFonts w:eastAsia="Arial" w:cs="Arial"/>
                <w:b/>
                <w:bCs/>
                <w:color w:val="000000" w:themeColor="text1"/>
                <w:sz w:val="28"/>
                <w:szCs w:val="28"/>
                <w14:ligatures w14:val="none"/>
              </w:rPr>
            </w:pPr>
          </w:p>
          <w:p w14:paraId="09D4E7FA" w14:textId="1171319C" w:rsidR="007838E0" w:rsidRPr="004D152D" w:rsidRDefault="007838E0" w:rsidP="0014366C">
            <w:pPr>
              <w:pStyle w:val="ListParagraph"/>
              <w:numPr>
                <w:ilvl w:val="0"/>
                <w:numId w:val="8"/>
              </w:numPr>
              <w:spacing w:line="276" w:lineRule="auto"/>
              <w:ind w:left="289"/>
              <w:rPr>
                <w:rFonts w:eastAsia="Arial" w:cs="Arial"/>
                <w:color w:val="000000" w:themeColor="text1"/>
                <w:sz w:val="28"/>
                <w:szCs w:val="28"/>
                <w14:ligatures w14:val="none"/>
              </w:rPr>
            </w:pPr>
            <w:r w:rsidRPr="004D152D">
              <w:rPr>
                <w:rFonts w:eastAsia="Arial" w:cs="Arial"/>
                <w:color w:val="000000" w:themeColor="text1"/>
                <w:sz w:val="28"/>
                <w:szCs w:val="28"/>
                <w14:ligatures w14:val="none"/>
              </w:rPr>
              <w:t>Sustaining Global Initiatives in Educational Anthropology in Africa: Reconsidering New Perspectives of Leadership Styles, Morocco as an Example</w:t>
            </w:r>
            <w:r w:rsidR="006E307E">
              <w:rPr>
                <w:rFonts w:eastAsia="Arial" w:cs="Arial"/>
                <w:color w:val="000000" w:themeColor="text1"/>
                <w:sz w:val="28"/>
                <w:szCs w:val="28"/>
                <w14:ligatures w14:val="none"/>
              </w:rPr>
              <w:t>.</w:t>
            </w:r>
          </w:p>
          <w:p w14:paraId="28232104" w14:textId="031280DF" w:rsidR="00EF1E7E" w:rsidRDefault="007838E0" w:rsidP="002B0B55">
            <w:pPr>
              <w:spacing w:line="276" w:lineRule="auto"/>
              <w:rPr>
                <w:rFonts w:eastAsia="Arial" w:cs="Arial"/>
                <w:i/>
                <w:iCs/>
                <w:color w:val="000000" w:themeColor="text1"/>
                <w:sz w:val="28"/>
                <w:szCs w:val="28"/>
                <w14:ligatures w14:val="none"/>
              </w:rPr>
            </w:pPr>
            <w:r w:rsidRPr="00F7412D">
              <w:rPr>
                <w:rFonts w:eastAsia="Arial" w:cs="Arial"/>
                <w:i/>
                <w:iCs/>
                <w:color w:val="000000" w:themeColor="text1"/>
                <w:sz w:val="28"/>
                <w:szCs w:val="28"/>
                <w14:ligatures w14:val="none"/>
              </w:rPr>
              <w:t xml:space="preserve">Professor </w:t>
            </w:r>
            <w:r w:rsidR="004D2F56" w:rsidRPr="00F7412D">
              <w:rPr>
                <w:rFonts w:eastAsia="Arial" w:cs="Arial"/>
                <w:i/>
                <w:iCs/>
                <w:color w:val="000000" w:themeColor="text1"/>
                <w:sz w:val="28"/>
                <w:szCs w:val="28"/>
                <w14:ligatures w14:val="none"/>
              </w:rPr>
              <w:t>Abdelaziz</w:t>
            </w:r>
            <w:r w:rsidRPr="00F7412D">
              <w:rPr>
                <w:rFonts w:eastAsia="Arial" w:cs="Arial"/>
                <w:i/>
                <w:iCs/>
                <w:color w:val="000000" w:themeColor="text1"/>
                <w:sz w:val="28"/>
                <w:szCs w:val="28"/>
                <w14:ligatures w14:val="none"/>
              </w:rPr>
              <w:t xml:space="preserve"> El Bakkali,</w:t>
            </w:r>
            <w:r w:rsidRPr="007838E0">
              <w:rPr>
                <w:rFonts w:eastAsia="Arial" w:cs="Arial"/>
                <w:i/>
                <w:iCs/>
                <w:color w:val="000000" w:themeColor="text1"/>
                <w:sz w:val="28"/>
                <w:szCs w:val="28"/>
                <w14:ligatures w14:val="none"/>
              </w:rPr>
              <w:t xml:space="preserve"> University of Sidi Mohamed Ben Abdulah, Morocco  </w:t>
            </w:r>
          </w:p>
          <w:p w14:paraId="7F147974" w14:textId="77777777" w:rsidR="00EF1E7E" w:rsidRDefault="00EF1E7E" w:rsidP="002B0B55">
            <w:pPr>
              <w:spacing w:line="276" w:lineRule="auto"/>
              <w:rPr>
                <w:rFonts w:eastAsia="Arial" w:cs="Arial"/>
                <w:i/>
                <w:iCs/>
                <w:color w:val="000000" w:themeColor="text1"/>
                <w:sz w:val="28"/>
                <w:szCs w:val="28"/>
                <w14:ligatures w14:val="none"/>
              </w:rPr>
            </w:pPr>
          </w:p>
          <w:p w14:paraId="5080039A" w14:textId="5CD4B1FD" w:rsidR="007838E0" w:rsidRPr="00EF1E7E" w:rsidRDefault="007838E0" w:rsidP="0014366C">
            <w:pPr>
              <w:pStyle w:val="ListParagraph"/>
              <w:numPr>
                <w:ilvl w:val="0"/>
                <w:numId w:val="8"/>
              </w:numPr>
              <w:spacing w:line="276" w:lineRule="auto"/>
              <w:ind w:left="431"/>
              <w:rPr>
                <w:rFonts w:eastAsia="Arial" w:cs="Arial"/>
                <w:color w:val="000000" w:themeColor="text1"/>
                <w:sz w:val="28"/>
                <w:szCs w:val="28"/>
                <w14:ligatures w14:val="none"/>
              </w:rPr>
            </w:pPr>
            <w:r w:rsidRPr="00EF1E7E">
              <w:rPr>
                <w:rFonts w:eastAsia="Arial" w:cs="Arial"/>
                <w:color w:val="000000" w:themeColor="text1"/>
                <w:sz w:val="28"/>
                <w:szCs w:val="28"/>
                <w14:ligatures w14:val="none"/>
              </w:rPr>
              <w:t>Empowering Student Support Professionals through Universal Design</w:t>
            </w:r>
            <w:r w:rsidR="006E307E">
              <w:rPr>
                <w:rFonts w:eastAsia="Arial" w:cs="Arial"/>
                <w:color w:val="000000" w:themeColor="text1"/>
                <w:sz w:val="28"/>
                <w:szCs w:val="28"/>
                <w14:ligatures w14:val="none"/>
              </w:rPr>
              <w:t>.</w:t>
            </w:r>
          </w:p>
          <w:p w14:paraId="3E959669" w14:textId="35D496E2" w:rsidR="007838E0" w:rsidRPr="007838E0" w:rsidRDefault="007838E0" w:rsidP="002B0B55">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Lisa Padden</w:t>
            </w:r>
            <w:r w:rsidR="00E43769">
              <w:rPr>
                <w:rFonts w:eastAsia="Arial" w:cs="Arial"/>
                <w:i/>
                <w:iCs/>
                <w:color w:val="000000" w:themeColor="text1"/>
                <w:sz w:val="28"/>
                <w:szCs w:val="28"/>
                <w14:ligatures w14:val="none"/>
              </w:rPr>
              <w:t xml:space="preserve">; </w:t>
            </w:r>
            <w:r w:rsidRPr="007838E0">
              <w:rPr>
                <w:rFonts w:eastAsia="Arial" w:cs="Arial"/>
                <w:i/>
                <w:iCs/>
                <w:color w:val="000000" w:themeColor="text1"/>
                <w:sz w:val="28"/>
                <w:szCs w:val="28"/>
                <w14:ligatures w14:val="none"/>
              </w:rPr>
              <w:t>Daniel Elliott</w:t>
            </w:r>
            <w:r w:rsidR="00E43769">
              <w:rPr>
                <w:rFonts w:eastAsia="Arial" w:cs="Arial"/>
                <w:i/>
                <w:iCs/>
                <w:color w:val="000000" w:themeColor="text1"/>
                <w:sz w:val="28"/>
                <w:szCs w:val="28"/>
                <w14:ligatures w14:val="none"/>
              </w:rPr>
              <w:t xml:space="preserve"> and</w:t>
            </w:r>
          </w:p>
          <w:p w14:paraId="0A4C5B2C" w14:textId="77777777" w:rsidR="00EF1E7E" w:rsidRDefault="007838E0" w:rsidP="002B0B55">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Kathryn Orr, University College Dublin, Ireland</w:t>
            </w:r>
          </w:p>
          <w:p w14:paraId="0BB808AC" w14:textId="015739AD" w:rsidR="007838E0" w:rsidRPr="007838E0" w:rsidRDefault="007838E0" w:rsidP="002B0B55">
            <w:pPr>
              <w:spacing w:line="276" w:lineRule="auto"/>
              <w:rPr>
                <w:rFonts w:eastAsia="Arial" w:cs="Arial"/>
                <w:color w:val="000000" w:themeColor="text1"/>
                <w:sz w:val="28"/>
                <w:szCs w:val="28"/>
                <w14:ligatures w14:val="none"/>
              </w:rPr>
            </w:pPr>
            <w:r w:rsidRPr="007838E0">
              <w:rPr>
                <w:rFonts w:eastAsia="Arial" w:cs="Arial"/>
                <w:i/>
                <w:iCs/>
                <w:color w:val="000000" w:themeColor="text1"/>
                <w:sz w:val="28"/>
                <w:szCs w:val="28"/>
                <w14:ligatures w14:val="none"/>
              </w:rPr>
              <w:t xml:space="preserve"> </w:t>
            </w:r>
          </w:p>
          <w:p w14:paraId="371330E8" w14:textId="7E8EA38A" w:rsidR="007838E0" w:rsidRPr="00E43769" w:rsidRDefault="007838E0" w:rsidP="0014366C">
            <w:pPr>
              <w:pStyle w:val="ListParagraph"/>
              <w:numPr>
                <w:ilvl w:val="0"/>
                <w:numId w:val="8"/>
              </w:numPr>
              <w:spacing w:line="276" w:lineRule="auto"/>
              <w:ind w:left="409"/>
              <w:rPr>
                <w:rFonts w:eastAsia="Arial" w:cs="Arial"/>
                <w:color w:val="000000" w:themeColor="text1"/>
                <w:sz w:val="28"/>
                <w:szCs w:val="28"/>
                <w14:ligatures w14:val="none"/>
              </w:rPr>
            </w:pPr>
            <w:r w:rsidRPr="00E43769">
              <w:rPr>
                <w:rFonts w:eastAsia="Arial" w:cs="Arial"/>
                <w:color w:val="000000" w:themeColor="text1"/>
                <w:sz w:val="28"/>
                <w:szCs w:val="28"/>
                <w14:ligatures w14:val="none"/>
              </w:rPr>
              <w:t>Inclusive Education and UDL: Conceptualizing, Developing and Comparing Three Innovative Texts</w:t>
            </w:r>
            <w:r w:rsidR="006E307E">
              <w:rPr>
                <w:rFonts w:eastAsia="Arial" w:cs="Arial"/>
                <w:color w:val="000000" w:themeColor="text1"/>
                <w:sz w:val="28"/>
                <w:szCs w:val="28"/>
                <w14:ligatures w14:val="none"/>
              </w:rPr>
              <w:t>.</w:t>
            </w:r>
          </w:p>
          <w:p w14:paraId="045E2AE2" w14:textId="517B18B6" w:rsidR="007838E0" w:rsidRPr="007838E0" w:rsidRDefault="007838E0" w:rsidP="00236172">
            <w:pPr>
              <w:spacing w:line="276" w:lineRule="auto"/>
              <w:rPr>
                <w:rFonts w:eastAsia="Arial" w:cs="Arial"/>
                <w:b/>
                <w:bCs/>
                <w:color w:val="000000" w:themeColor="text1"/>
                <w:sz w:val="28"/>
                <w:szCs w:val="28"/>
                <w14:ligatures w14:val="none"/>
              </w:rPr>
            </w:pPr>
            <w:r w:rsidRPr="007838E0">
              <w:rPr>
                <w:rFonts w:eastAsia="Arial" w:cs="Arial"/>
                <w:i/>
                <w:iCs/>
                <w:color w:val="000000" w:themeColor="text1"/>
                <w:sz w:val="28"/>
                <w:szCs w:val="28"/>
                <w14:ligatures w14:val="none"/>
              </w:rPr>
              <w:t>Dr Elizabeth Dalton, Dalton Educational Services International, USA;</w:t>
            </w:r>
            <w:r w:rsidR="00E43769">
              <w:rPr>
                <w:rFonts w:eastAsia="Arial" w:cs="Arial"/>
                <w:i/>
                <w:iCs/>
                <w:color w:val="000000" w:themeColor="text1"/>
                <w:sz w:val="28"/>
                <w:szCs w:val="28"/>
                <w14:ligatures w14:val="none"/>
              </w:rPr>
              <w:t xml:space="preserve"> </w:t>
            </w:r>
            <w:r w:rsidRPr="007838E0">
              <w:rPr>
                <w:rFonts w:eastAsia="Arial" w:cs="Arial"/>
                <w:i/>
                <w:iCs/>
                <w:color w:val="000000" w:themeColor="text1"/>
                <w:sz w:val="28"/>
                <w:szCs w:val="28"/>
                <w14:ligatures w14:val="none"/>
              </w:rPr>
              <w:t>Professor Susie Gronseth, University of Houston, USA</w:t>
            </w:r>
            <w:r w:rsidR="006E307E">
              <w:rPr>
                <w:rFonts w:eastAsia="Arial" w:cs="Arial"/>
                <w:i/>
                <w:iCs/>
                <w:color w:val="000000" w:themeColor="text1"/>
                <w:sz w:val="28"/>
                <w:szCs w:val="28"/>
                <w14:ligatures w14:val="none"/>
              </w:rPr>
              <w:t>,</w:t>
            </w:r>
            <w:r w:rsidR="00E43769">
              <w:rPr>
                <w:rFonts w:eastAsia="Arial" w:cs="Arial"/>
                <w:i/>
                <w:iCs/>
                <w:color w:val="000000" w:themeColor="text1"/>
                <w:sz w:val="28"/>
                <w:szCs w:val="28"/>
                <w14:ligatures w14:val="none"/>
              </w:rPr>
              <w:t xml:space="preserve"> and </w:t>
            </w:r>
            <w:r w:rsidRPr="007838E0">
              <w:rPr>
                <w:rFonts w:eastAsia="Arial" w:cs="Arial"/>
                <w:i/>
                <w:iCs/>
                <w:color w:val="000000" w:themeColor="text1"/>
                <w:sz w:val="28"/>
                <w:szCs w:val="28"/>
                <w14:ligatures w14:val="none"/>
              </w:rPr>
              <w:t>Associate Professor Linda Plantin Ewe, Kristianstad University, Sweden</w:t>
            </w:r>
          </w:p>
        </w:tc>
        <w:tc>
          <w:tcPr>
            <w:tcW w:w="4164" w:type="dxa"/>
            <w:shd w:val="clear" w:color="auto" w:fill="C1E4F5" w:themeFill="accent1" w:themeFillTint="33"/>
          </w:tcPr>
          <w:p w14:paraId="2B9FDC6C" w14:textId="68E9DE2A" w:rsidR="007838E0" w:rsidRPr="007838E0" w:rsidRDefault="007838E0" w:rsidP="002B0B55">
            <w:pPr>
              <w:spacing w:line="276" w:lineRule="auto"/>
              <w:rPr>
                <w:rFonts w:eastAsia="Arial" w:cs="Arial"/>
                <w:b/>
                <w:bCs/>
                <w:color w:val="000000" w:themeColor="text1"/>
                <w:sz w:val="28"/>
                <w:szCs w:val="28"/>
                <w14:ligatures w14:val="none"/>
              </w:rPr>
            </w:pPr>
            <w:r w:rsidRPr="007838E0">
              <w:rPr>
                <w:rFonts w:eastAsia="Arial" w:cs="Arial"/>
                <w:b/>
                <w:bCs/>
                <w:color w:val="000000" w:themeColor="text1"/>
                <w:sz w:val="28"/>
                <w:szCs w:val="28"/>
                <w14:ligatures w14:val="none"/>
              </w:rPr>
              <w:t xml:space="preserve">Session </w:t>
            </w:r>
            <w:r w:rsidR="004D2F56">
              <w:rPr>
                <w:rFonts w:eastAsia="Arial" w:cs="Arial"/>
                <w:b/>
                <w:bCs/>
                <w:color w:val="000000" w:themeColor="text1"/>
                <w:sz w:val="28"/>
                <w:szCs w:val="28"/>
                <w14:ligatures w14:val="none"/>
              </w:rPr>
              <w:t>H</w:t>
            </w:r>
          </w:p>
          <w:p w14:paraId="2ED7D72E" w14:textId="77777777" w:rsidR="007838E0" w:rsidRPr="007838E0" w:rsidRDefault="007838E0" w:rsidP="002B0B55">
            <w:pPr>
              <w:spacing w:line="276" w:lineRule="auto"/>
              <w:rPr>
                <w:rFonts w:eastAsia="Arial" w:cs="Arial"/>
                <w:b/>
                <w:bCs/>
                <w:color w:val="000000" w:themeColor="text1"/>
                <w:sz w:val="28"/>
                <w:szCs w:val="28"/>
                <w14:ligatures w14:val="none"/>
              </w:rPr>
            </w:pPr>
            <w:r w:rsidRPr="007838E0">
              <w:rPr>
                <w:rFonts w:eastAsia="Arial" w:cs="Arial"/>
                <w:b/>
                <w:bCs/>
                <w:color w:val="000000" w:themeColor="text1"/>
                <w:sz w:val="28"/>
                <w:szCs w:val="28"/>
                <w14:ligatures w14:val="none"/>
              </w:rPr>
              <w:t xml:space="preserve">Global Case Studies of UDL </w:t>
            </w:r>
          </w:p>
          <w:p w14:paraId="2966BF2D" w14:textId="77777777" w:rsidR="007838E0" w:rsidRPr="007838E0" w:rsidRDefault="007838E0" w:rsidP="002B0B55">
            <w:pPr>
              <w:spacing w:line="276" w:lineRule="auto"/>
              <w:rPr>
                <w:rFonts w:eastAsia="Arial" w:cs="Arial"/>
                <w:color w:val="000000" w:themeColor="text1"/>
                <w:sz w:val="28"/>
                <w:szCs w:val="28"/>
                <w14:ligatures w14:val="none"/>
              </w:rPr>
            </w:pPr>
            <w:r w:rsidRPr="007838E0">
              <w:rPr>
                <w:rFonts w:eastAsia="Arial" w:cs="Arial"/>
                <w:color w:val="000000" w:themeColor="text1"/>
                <w:sz w:val="28"/>
                <w:szCs w:val="28"/>
                <w14:ligatures w14:val="none"/>
              </w:rPr>
              <w:t>CC007 Malvern Room</w:t>
            </w:r>
          </w:p>
          <w:p w14:paraId="65C0F56A" w14:textId="77777777" w:rsidR="007838E0" w:rsidRPr="007838E0" w:rsidRDefault="007838E0" w:rsidP="002B0B55">
            <w:pPr>
              <w:spacing w:line="276" w:lineRule="auto"/>
              <w:rPr>
                <w:rFonts w:eastAsia="Arial" w:cs="Arial"/>
                <w:color w:val="000000" w:themeColor="text1"/>
                <w:sz w:val="28"/>
                <w:szCs w:val="28"/>
                <w14:ligatures w14:val="none"/>
              </w:rPr>
            </w:pPr>
            <w:r w:rsidRPr="007838E0">
              <w:rPr>
                <w:rFonts w:eastAsia="Arial" w:cs="Arial"/>
                <w:color w:val="000000" w:themeColor="text1"/>
                <w:sz w:val="28"/>
                <w:szCs w:val="28"/>
                <w14:ligatures w14:val="none"/>
              </w:rPr>
              <w:t>Chair: Kevin Fernandez</w:t>
            </w:r>
          </w:p>
          <w:p w14:paraId="3693DC11" w14:textId="3F0595C6" w:rsidR="007838E0" w:rsidRPr="004D2F56" w:rsidRDefault="007838E0" w:rsidP="0014366C">
            <w:pPr>
              <w:pStyle w:val="ListParagraph"/>
              <w:numPr>
                <w:ilvl w:val="0"/>
                <w:numId w:val="11"/>
              </w:numPr>
              <w:spacing w:line="276" w:lineRule="auto"/>
              <w:jc w:val="center"/>
              <w:rPr>
                <w:rFonts w:eastAsia="Arial" w:cs="Arial"/>
                <w:b/>
                <w:bCs/>
                <w:color w:val="000000" w:themeColor="text1"/>
                <w:sz w:val="28"/>
                <w:szCs w:val="28"/>
                <w14:ligatures w14:val="none"/>
              </w:rPr>
            </w:pPr>
          </w:p>
          <w:p w14:paraId="616E5BFB" w14:textId="3E88EC63" w:rsidR="007838E0" w:rsidRPr="001B129C" w:rsidRDefault="007838E0" w:rsidP="0014366C">
            <w:pPr>
              <w:pStyle w:val="ListParagraph"/>
              <w:numPr>
                <w:ilvl w:val="0"/>
                <w:numId w:val="8"/>
              </w:numPr>
              <w:spacing w:line="276" w:lineRule="auto"/>
              <w:ind w:left="393"/>
              <w:rPr>
                <w:rFonts w:eastAsia="Arial" w:cs="Arial"/>
                <w:color w:val="000000" w:themeColor="text1"/>
                <w:sz w:val="28"/>
                <w:szCs w:val="28"/>
                <w14:ligatures w14:val="none"/>
              </w:rPr>
            </w:pPr>
            <w:r w:rsidRPr="001B129C">
              <w:rPr>
                <w:rFonts w:eastAsia="Arial" w:cs="Arial"/>
                <w:color w:val="000000" w:themeColor="text1"/>
                <w:sz w:val="28"/>
                <w:szCs w:val="28"/>
                <w14:ligatures w14:val="none"/>
              </w:rPr>
              <w:t>Universal Design for Learning - Building a Culture of Inclusion in Maynooth University</w:t>
            </w:r>
            <w:r w:rsidR="006E307E">
              <w:rPr>
                <w:rFonts w:eastAsia="Arial" w:cs="Arial"/>
                <w:color w:val="000000" w:themeColor="text1"/>
                <w:sz w:val="28"/>
                <w:szCs w:val="28"/>
                <w14:ligatures w14:val="none"/>
              </w:rPr>
              <w:t>.</w:t>
            </w:r>
          </w:p>
          <w:p w14:paraId="2274C40B" w14:textId="5D067C20" w:rsidR="007838E0" w:rsidRPr="007838E0" w:rsidRDefault="007838E0" w:rsidP="002B0B55">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Assistant Professor Margaret Flood</w:t>
            </w:r>
            <w:r w:rsidR="006E307E">
              <w:rPr>
                <w:rFonts w:eastAsia="Arial" w:cs="Arial"/>
                <w:i/>
                <w:iCs/>
                <w:color w:val="000000" w:themeColor="text1"/>
                <w:sz w:val="28"/>
                <w:szCs w:val="28"/>
                <w14:ligatures w14:val="none"/>
              </w:rPr>
              <w:t>,</w:t>
            </w:r>
            <w:r w:rsidR="00E43769">
              <w:rPr>
                <w:rFonts w:eastAsia="Arial" w:cs="Arial"/>
                <w:i/>
                <w:iCs/>
                <w:color w:val="000000" w:themeColor="text1"/>
                <w:sz w:val="28"/>
                <w:szCs w:val="28"/>
                <w14:ligatures w14:val="none"/>
              </w:rPr>
              <w:t xml:space="preserve"> </w:t>
            </w:r>
            <w:r w:rsidRPr="007838E0">
              <w:rPr>
                <w:rFonts w:eastAsia="Arial" w:cs="Arial"/>
                <w:i/>
                <w:iCs/>
                <w:color w:val="000000" w:themeColor="text1"/>
                <w:sz w:val="28"/>
                <w:szCs w:val="28"/>
                <w14:ligatures w14:val="none"/>
              </w:rPr>
              <w:t>Dr Marian Crowley-</w:t>
            </w:r>
            <w:proofErr w:type="gramStart"/>
            <w:r w:rsidRPr="007838E0">
              <w:rPr>
                <w:rFonts w:eastAsia="Arial" w:cs="Arial"/>
                <w:i/>
                <w:iCs/>
                <w:color w:val="000000" w:themeColor="text1"/>
                <w:sz w:val="28"/>
                <w:szCs w:val="28"/>
                <w14:ligatures w14:val="none"/>
              </w:rPr>
              <w:t>Henry</w:t>
            </w:r>
            <w:r w:rsidR="006E307E">
              <w:rPr>
                <w:rFonts w:eastAsia="Arial" w:cs="Arial"/>
                <w:i/>
                <w:iCs/>
                <w:color w:val="000000" w:themeColor="text1"/>
                <w:sz w:val="28"/>
                <w:szCs w:val="28"/>
                <w14:ligatures w14:val="none"/>
              </w:rPr>
              <w:t>,</w:t>
            </w:r>
            <w:r w:rsidR="00E43769">
              <w:rPr>
                <w:rFonts w:eastAsia="Arial" w:cs="Arial"/>
                <w:i/>
                <w:iCs/>
                <w:color w:val="000000" w:themeColor="text1"/>
                <w:sz w:val="28"/>
                <w:szCs w:val="28"/>
                <w14:ligatures w14:val="none"/>
              </w:rPr>
              <w:t xml:space="preserve"> </w:t>
            </w:r>
            <w:r w:rsidRPr="007838E0">
              <w:rPr>
                <w:rFonts w:eastAsia="Arial" w:cs="Arial"/>
                <w:i/>
                <w:iCs/>
                <w:color w:val="000000" w:themeColor="text1"/>
                <w:sz w:val="28"/>
                <w:szCs w:val="28"/>
                <w14:ligatures w14:val="none"/>
              </w:rPr>
              <w:t xml:space="preserve"> Dr</w:t>
            </w:r>
            <w:proofErr w:type="gramEnd"/>
            <w:r w:rsidRPr="007838E0">
              <w:rPr>
                <w:rFonts w:eastAsia="Arial" w:cs="Arial"/>
                <w:i/>
                <w:iCs/>
                <w:color w:val="000000" w:themeColor="text1"/>
                <w:sz w:val="28"/>
                <w:szCs w:val="28"/>
                <w14:ligatures w14:val="none"/>
              </w:rPr>
              <w:t xml:space="preserve"> Alison Farell</w:t>
            </w:r>
            <w:r w:rsidR="00F5019A">
              <w:rPr>
                <w:rFonts w:eastAsia="Arial" w:cs="Arial"/>
                <w:i/>
                <w:iCs/>
                <w:color w:val="000000" w:themeColor="text1"/>
                <w:sz w:val="28"/>
                <w:szCs w:val="28"/>
                <w14:ligatures w14:val="none"/>
              </w:rPr>
              <w:t xml:space="preserve">, </w:t>
            </w:r>
            <w:r w:rsidRPr="007838E0">
              <w:rPr>
                <w:rFonts w:eastAsia="Arial" w:cs="Arial"/>
                <w:i/>
                <w:iCs/>
                <w:color w:val="000000" w:themeColor="text1"/>
                <w:sz w:val="28"/>
                <w:szCs w:val="28"/>
                <w14:ligatures w14:val="none"/>
              </w:rPr>
              <w:t>Professor Denise Rooney</w:t>
            </w:r>
            <w:r w:rsidR="00615178">
              <w:rPr>
                <w:rFonts w:eastAsia="Arial" w:cs="Arial"/>
                <w:i/>
                <w:iCs/>
                <w:color w:val="000000" w:themeColor="text1"/>
                <w:sz w:val="28"/>
                <w:szCs w:val="28"/>
                <w14:ligatures w14:val="none"/>
              </w:rPr>
              <w:t xml:space="preserve"> and</w:t>
            </w:r>
          </w:p>
          <w:p w14:paraId="74919543" w14:textId="77777777" w:rsidR="007838E0" w:rsidRDefault="007838E0" w:rsidP="002B0B55">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Professor Moynagh Sullivan, Maynooth University, Ireland</w:t>
            </w:r>
          </w:p>
          <w:p w14:paraId="108B308F" w14:textId="77777777" w:rsidR="00C03475" w:rsidRDefault="00C03475" w:rsidP="00C00A71">
            <w:pPr>
              <w:spacing w:line="276" w:lineRule="auto"/>
              <w:ind w:left="-97" w:firstLine="97"/>
              <w:rPr>
                <w:rFonts w:eastAsia="Arial" w:cs="Arial"/>
                <w:i/>
                <w:iCs/>
                <w:color w:val="000000" w:themeColor="text1"/>
                <w:sz w:val="28"/>
                <w:szCs w:val="28"/>
                <w14:ligatures w14:val="none"/>
              </w:rPr>
            </w:pPr>
          </w:p>
          <w:p w14:paraId="23ED7179" w14:textId="66BD12FF" w:rsidR="00C00A71" w:rsidRPr="00C00A71" w:rsidRDefault="00C00A71" w:rsidP="0014366C">
            <w:pPr>
              <w:pStyle w:val="ListParagraph"/>
              <w:numPr>
                <w:ilvl w:val="0"/>
                <w:numId w:val="8"/>
              </w:numPr>
              <w:ind w:left="328"/>
              <w:rPr>
                <w:rFonts w:eastAsia="Arial" w:cs="Arial"/>
                <w:color w:val="000000" w:themeColor="text1"/>
                <w:sz w:val="28"/>
                <w:szCs w:val="28"/>
                <w14:ligatures w14:val="none"/>
              </w:rPr>
            </w:pPr>
            <w:r w:rsidRPr="00C00A71">
              <w:rPr>
                <w:rFonts w:eastAsia="Arial" w:cs="Arial"/>
                <w:color w:val="000000" w:themeColor="text1"/>
                <w:sz w:val="28"/>
                <w:szCs w:val="28"/>
                <w14:ligatures w14:val="none"/>
              </w:rPr>
              <w:t>The Effect of Universal Design for Learning (UDL) on Students Educational Satisfaction</w:t>
            </w:r>
            <w:r w:rsidR="006E307E">
              <w:rPr>
                <w:rFonts w:eastAsia="Arial" w:cs="Arial"/>
                <w:color w:val="000000" w:themeColor="text1"/>
                <w:sz w:val="28"/>
                <w:szCs w:val="28"/>
                <w14:ligatures w14:val="none"/>
              </w:rPr>
              <w:t>.</w:t>
            </w:r>
          </w:p>
          <w:p w14:paraId="0862D12C" w14:textId="4124DC58" w:rsidR="004D008D" w:rsidRPr="004D008D" w:rsidRDefault="004D008D" w:rsidP="004D008D">
            <w:pPr>
              <w:spacing w:line="276" w:lineRule="auto"/>
              <w:rPr>
                <w:rFonts w:eastAsia="Arial" w:cs="Arial"/>
                <w:i/>
                <w:iCs/>
                <w:color w:val="000000" w:themeColor="text1"/>
                <w:sz w:val="28"/>
                <w:szCs w:val="28"/>
                <w14:ligatures w14:val="none"/>
              </w:rPr>
            </w:pPr>
            <w:r w:rsidRPr="004D008D">
              <w:rPr>
                <w:rFonts w:eastAsia="Arial" w:cs="Arial"/>
                <w:i/>
                <w:iCs/>
                <w:color w:val="000000" w:themeColor="text1"/>
                <w:sz w:val="28"/>
                <w:szCs w:val="28"/>
                <w14:ligatures w14:val="none"/>
              </w:rPr>
              <w:t>Assistant Professor Shadi Hijazi, The Emirates Academy of Identity and Citizenship, United Arab Emirates</w:t>
            </w:r>
            <w:r w:rsidR="006E307E">
              <w:rPr>
                <w:rFonts w:eastAsia="Arial" w:cs="Arial"/>
                <w:i/>
                <w:iCs/>
                <w:color w:val="000000" w:themeColor="text1"/>
                <w:sz w:val="28"/>
                <w:szCs w:val="28"/>
                <w14:ligatures w14:val="none"/>
              </w:rPr>
              <w:t>,</w:t>
            </w:r>
            <w:r w:rsidRPr="004D008D">
              <w:rPr>
                <w:rFonts w:eastAsia="Arial" w:cs="Arial"/>
                <w:i/>
                <w:iCs/>
                <w:color w:val="000000" w:themeColor="text1"/>
                <w:sz w:val="28"/>
                <w:szCs w:val="28"/>
                <w14:ligatures w14:val="none"/>
              </w:rPr>
              <w:t xml:space="preserve"> and Mahdaoui </w:t>
            </w:r>
            <w:proofErr w:type="spellStart"/>
            <w:r w:rsidRPr="004D008D">
              <w:rPr>
                <w:rFonts w:eastAsia="Arial" w:cs="Arial"/>
                <w:i/>
                <w:iCs/>
                <w:color w:val="000000" w:themeColor="text1"/>
                <w:sz w:val="28"/>
                <w:szCs w:val="28"/>
                <w14:ligatures w14:val="none"/>
              </w:rPr>
              <w:t>Wissale</w:t>
            </w:r>
            <w:proofErr w:type="spellEnd"/>
            <w:r w:rsidRPr="004D008D">
              <w:rPr>
                <w:rFonts w:eastAsia="Arial" w:cs="Arial"/>
                <w:i/>
                <w:iCs/>
                <w:color w:val="000000" w:themeColor="text1"/>
                <w:sz w:val="28"/>
                <w:szCs w:val="28"/>
                <w14:ligatures w14:val="none"/>
              </w:rPr>
              <w:t>, Ibn Zohr University, Morocco</w:t>
            </w:r>
          </w:p>
          <w:p w14:paraId="6C064B36" w14:textId="77777777" w:rsidR="00115164" w:rsidRDefault="00115164" w:rsidP="002B0B55">
            <w:pPr>
              <w:spacing w:line="276" w:lineRule="auto"/>
              <w:rPr>
                <w:rFonts w:eastAsia="Arial" w:cs="Arial"/>
                <w:color w:val="000000" w:themeColor="text1"/>
                <w:sz w:val="28"/>
                <w:szCs w:val="28"/>
                <w14:ligatures w14:val="none"/>
              </w:rPr>
            </w:pPr>
          </w:p>
          <w:p w14:paraId="4A8BC7BC" w14:textId="35EA3809" w:rsidR="007838E0" w:rsidRPr="00615178" w:rsidRDefault="007838E0" w:rsidP="0014366C">
            <w:pPr>
              <w:pStyle w:val="ListParagraph"/>
              <w:numPr>
                <w:ilvl w:val="0"/>
                <w:numId w:val="8"/>
              </w:numPr>
              <w:spacing w:line="276" w:lineRule="auto"/>
              <w:ind w:left="393"/>
              <w:rPr>
                <w:rFonts w:eastAsia="Arial" w:cs="Arial"/>
                <w:color w:val="000000" w:themeColor="text1"/>
                <w:sz w:val="28"/>
                <w:szCs w:val="28"/>
                <w14:ligatures w14:val="none"/>
              </w:rPr>
            </w:pPr>
            <w:r w:rsidRPr="00615178">
              <w:rPr>
                <w:rFonts w:eastAsia="Arial" w:cs="Arial"/>
                <w:color w:val="000000" w:themeColor="text1"/>
                <w:sz w:val="28"/>
                <w:szCs w:val="28"/>
                <w14:ligatures w14:val="none"/>
              </w:rPr>
              <w:t xml:space="preserve">The Potential of Universal Design for Learning in Confronting Reductionism in Special Education: </w:t>
            </w:r>
            <w:r w:rsidR="006E307E">
              <w:rPr>
                <w:rFonts w:eastAsia="Arial" w:cs="Arial"/>
                <w:color w:val="000000" w:themeColor="text1"/>
                <w:sz w:val="28"/>
                <w:szCs w:val="28"/>
                <w14:ligatures w14:val="none"/>
              </w:rPr>
              <w:t>H</w:t>
            </w:r>
            <w:r w:rsidRPr="00615178">
              <w:rPr>
                <w:rFonts w:eastAsia="Arial" w:cs="Arial"/>
                <w:color w:val="000000" w:themeColor="text1"/>
                <w:sz w:val="28"/>
                <w:szCs w:val="28"/>
                <w14:ligatures w14:val="none"/>
              </w:rPr>
              <w:t xml:space="preserve">ighlights from </w:t>
            </w:r>
            <w:proofErr w:type="spellStart"/>
            <w:r w:rsidRPr="00615178">
              <w:rPr>
                <w:rFonts w:eastAsia="Arial" w:cs="Arial"/>
                <w:color w:val="000000" w:themeColor="text1"/>
                <w:sz w:val="28"/>
                <w:szCs w:val="28"/>
                <w14:ligatures w14:val="none"/>
              </w:rPr>
              <w:t>Acessi</w:t>
            </w:r>
            <w:proofErr w:type="spellEnd"/>
            <w:r w:rsidRPr="00615178">
              <w:rPr>
                <w:rFonts w:eastAsia="Arial" w:cs="Arial"/>
                <w:color w:val="000000" w:themeColor="text1"/>
                <w:sz w:val="28"/>
                <w:szCs w:val="28"/>
                <w14:ligatures w14:val="none"/>
              </w:rPr>
              <w:t xml:space="preserve"> </w:t>
            </w:r>
            <w:r w:rsidR="006E307E">
              <w:rPr>
                <w:rFonts w:eastAsia="Arial" w:cs="Arial"/>
                <w:color w:val="000000" w:themeColor="text1"/>
                <w:sz w:val="28"/>
                <w:szCs w:val="28"/>
                <w14:ligatures w14:val="none"/>
              </w:rPr>
              <w:t>S</w:t>
            </w:r>
            <w:r w:rsidRPr="00615178">
              <w:rPr>
                <w:rFonts w:eastAsia="Arial" w:cs="Arial"/>
                <w:color w:val="000000" w:themeColor="text1"/>
                <w:sz w:val="28"/>
                <w:szCs w:val="28"/>
                <w14:ligatures w14:val="none"/>
              </w:rPr>
              <w:t xml:space="preserve">tudy </w:t>
            </w:r>
            <w:r w:rsidR="006E307E">
              <w:rPr>
                <w:rFonts w:eastAsia="Arial" w:cs="Arial"/>
                <w:color w:val="000000" w:themeColor="text1"/>
                <w:sz w:val="28"/>
                <w:szCs w:val="28"/>
                <w14:ligatures w14:val="none"/>
              </w:rPr>
              <w:t>G</w:t>
            </w:r>
            <w:r w:rsidRPr="00615178">
              <w:rPr>
                <w:rFonts w:eastAsia="Arial" w:cs="Arial"/>
                <w:color w:val="000000" w:themeColor="text1"/>
                <w:sz w:val="28"/>
                <w:szCs w:val="28"/>
                <w14:ligatures w14:val="none"/>
              </w:rPr>
              <w:t>roup</w:t>
            </w:r>
            <w:r w:rsidR="003F4EC2">
              <w:rPr>
                <w:rFonts w:eastAsia="Arial" w:cs="Arial"/>
                <w:color w:val="000000" w:themeColor="text1"/>
                <w:sz w:val="28"/>
                <w:szCs w:val="28"/>
                <w14:ligatures w14:val="none"/>
              </w:rPr>
              <w:t>.</w:t>
            </w:r>
          </w:p>
          <w:p w14:paraId="42370102" w14:textId="795A332A" w:rsidR="007838E0" w:rsidRDefault="007838E0" w:rsidP="002B0B55">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Dr Elizabete Cristina Costa Renders, University of São Caetano do Sul, Brazil</w:t>
            </w:r>
          </w:p>
          <w:p w14:paraId="3B8CB6AE" w14:textId="31F85D4E" w:rsidR="00221708" w:rsidRDefault="00221708" w:rsidP="0014366C">
            <w:pPr>
              <w:pStyle w:val="ListParagraph"/>
              <w:numPr>
                <w:ilvl w:val="0"/>
                <w:numId w:val="8"/>
              </w:numPr>
              <w:spacing w:line="276" w:lineRule="auto"/>
              <w:ind w:left="410" w:hanging="410"/>
              <w:rPr>
                <w:rFonts w:eastAsia="Arial" w:cs="Arial"/>
                <w:color w:val="000000" w:themeColor="text1"/>
                <w:sz w:val="28"/>
                <w:szCs w:val="28"/>
                <w14:ligatures w14:val="none"/>
              </w:rPr>
            </w:pPr>
            <w:r w:rsidRPr="00221708">
              <w:rPr>
                <w:rFonts w:eastAsia="Arial" w:cs="Arial"/>
                <w:color w:val="000000" w:themeColor="text1"/>
                <w:sz w:val="28"/>
                <w:szCs w:val="28"/>
                <w14:ligatures w14:val="none"/>
              </w:rPr>
              <w:t>Implementing UDL in Arushi: Unlocking the Potential of Learners with Intellectual Disability</w:t>
            </w:r>
            <w:r w:rsidR="003F4EC2">
              <w:rPr>
                <w:rFonts w:eastAsia="Arial" w:cs="Arial"/>
                <w:color w:val="000000" w:themeColor="text1"/>
                <w:sz w:val="28"/>
                <w:szCs w:val="28"/>
                <w14:ligatures w14:val="none"/>
              </w:rPr>
              <w:t>.</w:t>
            </w:r>
          </w:p>
          <w:p w14:paraId="09621570" w14:textId="19DDC56E" w:rsidR="00221708" w:rsidRPr="00221708" w:rsidRDefault="00221708" w:rsidP="00221708">
            <w:pPr>
              <w:spacing w:line="276" w:lineRule="auto"/>
              <w:rPr>
                <w:rFonts w:eastAsia="Arial" w:cs="Arial"/>
                <w:i/>
                <w:iCs/>
                <w:color w:val="000000" w:themeColor="text1"/>
                <w:sz w:val="28"/>
                <w:szCs w:val="28"/>
                <w14:ligatures w14:val="none"/>
              </w:rPr>
            </w:pPr>
            <w:r w:rsidRPr="00221708">
              <w:rPr>
                <w:rFonts w:eastAsia="Arial" w:cs="Arial"/>
                <w:i/>
                <w:iCs/>
                <w:color w:val="000000" w:themeColor="text1"/>
                <w:sz w:val="28"/>
                <w:szCs w:val="28"/>
                <w14:ligatures w14:val="none"/>
              </w:rPr>
              <w:t>Prof. Sujata Bhan</w:t>
            </w:r>
            <w:r>
              <w:rPr>
                <w:rFonts w:eastAsia="Arial" w:cs="Arial"/>
                <w:i/>
                <w:iCs/>
                <w:color w:val="000000" w:themeColor="text1"/>
                <w:sz w:val="28"/>
                <w:szCs w:val="28"/>
                <w14:ligatures w14:val="none"/>
              </w:rPr>
              <w:t xml:space="preserve"> and </w:t>
            </w:r>
            <w:r w:rsidRPr="00221708">
              <w:rPr>
                <w:rFonts w:eastAsia="Arial" w:cs="Arial"/>
                <w:i/>
                <w:iCs/>
                <w:color w:val="000000" w:themeColor="text1"/>
                <w:sz w:val="28"/>
                <w:szCs w:val="28"/>
                <w14:ligatures w14:val="none"/>
              </w:rPr>
              <w:t>D</w:t>
            </w:r>
            <w:r>
              <w:rPr>
                <w:rFonts w:eastAsia="Arial" w:cs="Arial"/>
                <w:i/>
                <w:iCs/>
                <w:color w:val="000000" w:themeColor="text1"/>
                <w:sz w:val="28"/>
                <w:szCs w:val="28"/>
                <w14:ligatures w14:val="none"/>
              </w:rPr>
              <w:t>r</w:t>
            </w:r>
            <w:r w:rsidRPr="00221708">
              <w:rPr>
                <w:rFonts w:eastAsia="Arial" w:cs="Arial"/>
                <w:i/>
                <w:iCs/>
                <w:color w:val="000000" w:themeColor="text1"/>
                <w:sz w:val="28"/>
                <w:szCs w:val="28"/>
                <w14:ligatures w14:val="none"/>
              </w:rPr>
              <w:t xml:space="preserve"> Apoorva </w:t>
            </w:r>
            <w:proofErr w:type="spellStart"/>
            <w:r w:rsidRPr="00221708">
              <w:rPr>
                <w:rFonts w:eastAsia="Arial" w:cs="Arial"/>
                <w:i/>
                <w:iCs/>
                <w:color w:val="000000" w:themeColor="text1"/>
                <w:sz w:val="28"/>
                <w:szCs w:val="28"/>
                <w14:ligatures w14:val="none"/>
              </w:rPr>
              <w:t>Panshikar</w:t>
            </w:r>
            <w:proofErr w:type="spellEnd"/>
            <w:r>
              <w:rPr>
                <w:rFonts w:eastAsia="Arial" w:cs="Arial"/>
                <w:i/>
                <w:iCs/>
                <w:color w:val="000000" w:themeColor="text1"/>
                <w:sz w:val="28"/>
                <w:szCs w:val="28"/>
                <w14:ligatures w14:val="none"/>
              </w:rPr>
              <w:t xml:space="preserve">, </w:t>
            </w:r>
            <w:r w:rsidRPr="00221708">
              <w:rPr>
                <w:rFonts w:eastAsia="Arial" w:cs="Arial"/>
                <w:i/>
                <w:iCs/>
                <w:color w:val="000000" w:themeColor="text1"/>
                <w:sz w:val="28"/>
                <w:szCs w:val="28"/>
                <w14:ligatures w14:val="none"/>
              </w:rPr>
              <w:t>SNDT Women’s University</w:t>
            </w:r>
            <w:r>
              <w:rPr>
                <w:rFonts w:eastAsia="Arial" w:cs="Arial"/>
                <w:i/>
                <w:iCs/>
                <w:color w:val="000000" w:themeColor="text1"/>
                <w:sz w:val="28"/>
                <w:szCs w:val="28"/>
                <w14:ligatures w14:val="none"/>
              </w:rPr>
              <w:t>, India</w:t>
            </w:r>
          </w:p>
        </w:tc>
        <w:tc>
          <w:tcPr>
            <w:tcW w:w="4105" w:type="dxa"/>
            <w:gridSpan w:val="2"/>
            <w:shd w:val="clear" w:color="auto" w:fill="FAE2D5" w:themeFill="accent2" w:themeFillTint="33"/>
          </w:tcPr>
          <w:p w14:paraId="12DD0F14" w14:textId="6F3D259E" w:rsidR="007838E0" w:rsidRPr="007838E0" w:rsidRDefault="007838E0" w:rsidP="002B0B55">
            <w:pPr>
              <w:spacing w:line="276" w:lineRule="auto"/>
              <w:rPr>
                <w:rFonts w:eastAsia="Arial" w:cs="Arial"/>
                <w:b/>
                <w:bCs/>
                <w:color w:val="000000" w:themeColor="text1"/>
                <w:sz w:val="28"/>
                <w:szCs w:val="28"/>
                <w14:ligatures w14:val="none"/>
              </w:rPr>
            </w:pPr>
            <w:r w:rsidRPr="007838E0">
              <w:rPr>
                <w:rFonts w:eastAsia="Arial" w:cs="Arial"/>
                <w:b/>
                <w:bCs/>
                <w:color w:val="000000" w:themeColor="text1"/>
                <w:sz w:val="28"/>
                <w:szCs w:val="28"/>
                <w14:ligatures w14:val="none"/>
              </w:rPr>
              <w:t xml:space="preserve">Session </w:t>
            </w:r>
            <w:r w:rsidR="004D2F56">
              <w:rPr>
                <w:rFonts w:eastAsia="Arial" w:cs="Arial"/>
                <w:b/>
                <w:bCs/>
                <w:color w:val="000000" w:themeColor="text1"/>
                <w:sz w:val="28"/>
                <w:szCs w:val="28"/>
                <w14:ligatures w14:val="none"/>
              </w:rPr>
              <w:t>I</w:t>
            </w:r>
          </w:p>
          <w:p w14:paraId="45983E3E" w14:textId="77777777" w:rsidR="007838E0" w:rsidRPr="007838E0" w:rsidRDefault="007838E0" w:rsidP="002B0B55">
            <w:pPr>
              <w:spacing w:line="276" w:lineRule="auto"/>
              <w:rPr>
                <w:rFonts w:eastAsia="Arial" w:cs="Arial"/>
                <w:b/>
                <w:bCs/>
                <w:color w:val="000000" w:themeColor="text1"/>
                <w:sz w:val="28"/>
                <w:szCs w:val="28"/>
                <w14:ligatures w14:val="none"/>
              </w:rPr>
            </w:pPr>
            <w:r w:rsidRPr="007838E0">
              <w:rPr>
                <w:rFonts w:eastAsia="Arial" w:cs="Arial"/>
                <w:b/>
                <w:bCs/>
                <w:color w:val="000000" w:themeColor="text1"/>
                <w:sz w:val="28"/>
                <w:szCs w:val="28"/>
                <w14:ligatures w14:val="none"/>
              </w:rPr>
              <w:t>Sharing Best Practice</w:t>
            </w:r>
          </w:p>
          <w:p w14:paraId="7C98B167" w14:textId="77777777" w:rsidR="007838E0" w:rsidRPr="007838E0" w:rsidRDefault="007838E0" w:rsidP="002B0B55">
            <w:pPr>
              <w:spacing w:line="276" w:lineRule="auto"/>
              <w:rPr>
                <w:rFonts w:eastAsia="Arial" w:cs="Arial"/>
                <w:color w:val="000000" w:themeColor="text1"/>
                <w:sz w:val="28"/>
                <w:szCs w:val="28"/>
                <w14:ligatures w14:val="none"/>
              </w:rPr>
            </w:pPr>
            <w:r w:rsidRPr="007838E0">
              <w:rPr>
                <w:rFonts w:eastAsia="Arial" w:cs="Arial"/>
                <w:color w:val="000000" w:themeColor="text1"/>
                <w:sz w:val="28"/>
                <w:szCs w:val="28"/>
                <w14:ligatures w14:val="none"/>
              </w:rPr>
              <w:t>CC004 Worcester Room</w:t>
            </w:r>
          </w:p>
          <w:p w14:paraId="08DAB74E" w14:textId="77777777" w:rsidR="007838E0" w:rsidRPr="007838E0" w:rsidRDefault="007838E0" w:rsidP="002B0B55">
            <w:pPr>
              <w:spacing w:line="276" w:lineRule="auto"/>
              <w:rPr>
                <w:rFonts w:eastAsia="Arial" w:cs="Arial"/>
                <w:color w:val="000000" w:themeColor="text1"/>
                <w:sz w:val="28"/>
                <w:szCs w:val="28"/>
                <w14:ligatures w14:val="none"/>
              </w:rPr>
            </w:pPr>
            <w:r w:rsidRPr="007838E0">
              <w:rPr>
                <w:rFonts w:eastAsia="Arial" w:cs="Arial"/>
                <w:color w:val="000000" w:themeColor="text1"/>
                <w:sz w:val="28"/>
                <w:szCs w:val="28"/>
                <w14:ligatures w14:val="none"/>
              </w:rPr>
              <w:t>Chair: Dawn Goodall</w:t>
            </w:r>
          </w:p>
          <w:p w14:paraId="49B6DA9E" w14:textId="5BBE4ABA" w:rsidR="007838E0" w:rsidRPr="004D2F56" w:rsidRDefault="007838E0" w:rsidP="0014366C">
            <w:pPr>
              <w:pStyle w:val="ListParagraph"/>
              <w:numPr>
                <w:ilvl w:val="0"/>
                <w:numId w:val="11"/>
              </w:numPr>
              <w:spacing w:line="276" w:lineRule="auto"/>
              <w:jc w:val="center"/>
              <w:rPr>
                <w:rFonts w:eastAsia="Arial" w:cs="Arial"/>
                <w:b/>
                <w:bCs/>
                <w:color w:val="000000" w:themeColor="text1"/>
                <w:sz w:val="28"/>
                <w:szCs w:val="28"/>
                <w14:ligatures w14:val="none"/>
              </w:rPr>
            </w:pPr>
            <w:r w:rsidRPr="004D2F56">
              <w:rPr>
                <w:rFonts w:eastAsia="Arial" w:cs="Arial"/>
                <w:b/>
                <w:bCs/>
                <w:color w:val="000000" w:themeColor="text1"/>
                <w:sz w:val="28"/>
                <w:szCs w:val="28"/>
                <w14:ligatures w14:val="none"/>
              </w:rPr>
              <w:softHyphen/>
            </w:r>
          </w:p>
          <w:p w14:paraId="06EDAA7B" w14:textId="25E16D14" w:rsidR="007838E0" w:rsidRPr="00615178" w:rsidRDefault="007838E0" w:rsidP="0014366C">
            <w:pPr>
              <w:pStyle w:val="ListParagraph"/>
              <w:numPr>
                <w:ilvl w:val="0"/>
                <w:numId w:val="13"/>
              </w:numPr>
              <w:spacing w:line="276" w:lineRule="auto"/>
              <w:rPr>
                <w:rFonts w:eastAsia="Arial" w:cs="Arial"/>
                <w:color w:val="000000" w:themeColor="text1"/>
                <w:sz w:val="28"/>
                <w:szCs w:val="28"/>
                <w14:ligatures w14:val="none"/>
              </w:rPr>
            </w:pPr>
            <w:r w:rsidRPr="00615178">
              <w:rPr>
                <w:rFonts w:eastAsia="Arial" w:cs="Arial"/>
                <w:color w:val="000000" w:themeColor="text1"/>
                <w:sz w:val="28"/>
                <w:szCs w:val="28"/>
                <w14:ligatures w14:val="none"/>
              </w:rPr>
              <w:t>Building Expert Learners through Goal-setting and Formative Feedback: Strategies and an Example from the International Research Experience for Students Program</w:t>
            </w:r>
            <w:r w:rsidR="006E307E">
              <w:rPr>
                <w:rFonts w:eastAsia="Arial" w:cs="Arial"/>
                <w:color w:val="000000" w:themeColor="text1"/>
                <w:sz w:val="28"/>
                <w:szCs w:val="28"/>
                <w14:ligatures w14:val="none"/>
              </w:rPr>
              <w:t>.</w:t>
            </w:r>
          </w:p>
          <w:p w14:paraId="51908A4F" w14:textId="55BAE877" w:rsidR="007838E0" w:rsidRDefault="007838E0" w:rsidP="002B0B55">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Professor Susie Gronseth, University of Houston, USA</w:t>
            </w:r>
          </w:p>
          <w:p w14:paraId="648247F8" w14:textId="77777777" w:rsidR="00FC0623" w:rsidRDefault="00FC0623" w:rsidP="002B0B55">
            <w:pPr>
              <w:spacing w:line="276" w:lineRule="auto"/>
              <w:rPr>
                <w:rFonts w:eastAsia="Arial" w:cs="Arial"/>
                <w:i/>
                <w:iCs/>
                <w:color w:val="000000" w:themeColor="text1"/>
                <w:sz w:val="28"/>
                <w:szCs w:val="28"/>
                <w14:ligatures w14:val="none"/>
              </w:rPr>
            </w:pPr>
          </w:p>
          <w:p w14:paraId="3116C9D9" w14:textId="75747F1E" w:rsidR="007838E0" w:rsidRPr="003F2CB8" w:rsidRDefault="007838E0" w:rsidP="0014366C">
            <w:pPr>
              <w:pStyle w:val="ListParagraph"/>
              <w:numPr>
                <w:ilvl w:val="0"/>
                <w:numId w:val="13"/>
              </w:numPr>
              <w:spacing w:line="276" w:lineRule="auto"/>
              <w:rPr>
                <w:rFonts w:eastAsia="Arial" w:cs="Arial"/>
                <w:color w:val="000000" w:themeColor="text1"/>
                <w:sz w:val="28"/>
                <w:szCs w:val="28"/>
                <w14:ligatures w14:val="none"/>
              </w:rPr>
            </w:pPr>
            <w:r w:rsidRPr="003F2CB8">
              <w:rPr>
                <w:rFonts w:eastAsia="Arial" w:cs="Arial"/>
                <w:color w:val="000000" w:themeColor="text1"/>
                <w:sz w:val="28"/>
                <w:szCs w:val="28"/>
                <w14:ligatures w14:val="none"/>
              </w:rPr>
              <w:t>Unlocking Potential: The Shri Ram School's Journey with UDL and Inclusive Education</w:t>
            </w:r>
            <w:r w:rsidR="003F4EC2">
              <w:rPr>
                <w:rFonts w:eastAsia="Arial" w:cs="Arial"/>
                <w:color w:val="000000" w:themeColor="text1"/>
                <w:sz w:val="28"/>
                <w:szCs w:val="28"/>
                <w14:ligatures w14:val="none"/>
              </w:rPr>
              <w:t>.</w:t>
            </w:r>
          </w:p>
          <w:p w14:paraId="093DC1EA" w14:textId="66FBC2C7" w:rsidR="007838E0" w:rsidRDefault="007838E0" w:rsidP="002B0B55">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Gurpreet Kaur, The Shri Ram School, India</w:t>
            </w:r>
          </w:p>
          <w:p w14:paraId="2E7A8673" w14:textId="77777777" w:rsidR="009F123B" w:rsidRDefault="009F123B" w:rsidP="002B0B55">
            <w:pPr>
              <w:spacing w:line="276" w:lineRule="auto"/>
              <w:rPr>
                <w:rFonts w:eastAsia="Arial" w:cs="Arial"/>
                <w:i/>
                <w:iCs/>
                <w:color w:val="000000" w:themeColor="text1"/>
                <w:sz w:val="28"/>
                <w:szCs w:val="28"/>
                <w14:ligatures w14:val="none"/>
              </w:rPr>
            </w:pPr>
          </w:p>
          <w:p w14:paraId="2144D0C7" w14:textId="113D978A" w:rsidR="007838E0" w:rsidRPr="003F2CB8" w:rsidRDefault="007838E0" w:rsidP="0014366C">
            <w:pPr>
              <w:pStyle w:val="ListParagraph"/>
              <w:numPr>
                <w:ilvl w:val="0"/>
                <w:numId w:val="13"/>
              </w:numPr>
              <w:spacing w:line="276" w:lineRule="auto"/>
              <w:rPr>
                <w:rFonts w:eastAsia="Arial" w:cs="Arial"/>
                <w:color w:val="000000" w:themeColor="text1"/>
                <w:sz w:val="28"/>
                <w:szCs w:val="28"/>
                <w14:ligatures w14:val="none"/>
              </w:rPr>
            </w:pPr>
            <w:r w:rsidRPr="003F2CB8">
              <w:rPr>
                <w:rFonts w:eastAsia="Arial" w:cs="Arial"/>
                <w:color w:val="000000" w:themeColor="text1"/>
                <w:sz w:val="28"/>
                <w:szCs w:val="28"/>
                <w14:ligatures w14:val="none"/>
              </w:rPr>
              <w:t>Beyond Barriers: Implementing Universal Design for Learning to Promote Digital Literacy</w:t>
            </w:r>
            <w:r w:rsidR="003F4EC2">
              <w:rPr>
                <w:rFonts w:eastAsia="Arial" w:cs="Arial"/>
                <w:color w:val="000000" w:themeColor="text1"/>
                <w:sz w:val="28"/>
                <w:szCs w:val="28"/>
                <w14:ligatures w14:val="none"/>
              </w:rPr>
              <w:t>.</w:t>
            </w:r>
          </w:p>
          <w:p w14:paraId="678FE59D" w14:textId="5E09B31A" w:rsidR="007838E0" w:rsidRDefault="007838E0" w:rsidP="002B0B55">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 xml:space="preserve">Professor Annjanette </w:t>
            </w:r>
            <w:proofErr w:type="spellStart"/>
            <w:r w:rsidRPr="007838E0">
              <w:rPr>
                <w:rFonts w:eastAsia="Arial" w:cs="Arial"/>
                <w:i/>
                <w:iCs/>
                <w:color w:val="000000" w:themeColor="text1"/>
                <w:sz w:val="28"/>
                <w:szCs w:val="28"/>
                <w14:ligatures w14:val="none"/>
              </w:rPr>
              <w:t>Bennar</w:t>
            </w:r>
            <w:proofErr w:type="spellEnd"/>
            <w:r w:rsidR="003F2CB8">
              <w:rPr>
                <w:rFonts w:eastAsia="Arial" w:cs="Arial"/>
                <w:i/>
                <w:iCs/>
                <w:color w:val="000000" w:themeColor="text1"/>
                <w:sz w:val="28"/>
                <w:szCs w:val="28"/>
                <w14:ligatures w14:val="none"/>
              </w:rPr>
              <w:t xml:space="preserve"> and </w:t>
            </w:r>
            <w:r w:rsidRPr="007838E0">
              <w:rPr>
                <w:rFonts w:eastAsia="Arial" w:cs="Arial"/>
                <w:i/>
                <w:iCs/>
                <w:color w:val="000000" w:themeColor="text1"/>
                <w:sz w:val="28"/>
                <w:szCs w:val="28"/>
                <w14:ligatures w14:val="none"/>
              </w:rPr>
              <w:t>Professor Brandon Daily, Goodwin University, USA</w:t>
            </w:r>
          </w:p>
          <w:p w14:paraId="56FE50D7" w14:textId="77777777" w:rsidR="009F123B" w:rsidRPr="007838E0" w:rsidRDefault="009F123B" w:rsidP="002B0B55">
            <w:pPr>
              <w:spacing w:line="276" w:lineRule="auto"/>
              <w:rPr>
                <w:rFonts w:eastAsia="Arial" w:cs="Arial"/>
                <w:i/>
                <w:iCs/>
                <w:color w:val="000000" w:themeColor="text1"/>
                <w:sz w:val="28"/>
                <w:szCs w:val="28"/>
                <w14:ligatures w14:val="none"/>
              </w:rPr>
            </w:pPr>
          </w:p>
          <w:p w14:paraId="47ADADA5" w14:textId="10173D1C" w:rsidR="007838E0" w:rsidRPr="003F2CB8" w:rsidRDefault="007838E0" w:rsidP="0014366C">
            <w:pPr>
              <w:pStyle w:val="ListParagraph"/>
              <w:numPr>
                <w:ilvl w:val="0"/>
                <w:numId w:val="13"/>
              </w:numPr>
              <w:spacing w:line="276" w:lineRule="auto"/>
              <w:rPr>
                <w:rFonts w:eastAsia="Arial" w:cs="Arial"/>
                <w:color w:val="000000" w:themeColor="text1"/>
                <w:sz w:val="28"/>
                <w:szCs w:val="28"/>
                <w14:ligatures w14:val="none"/>
              </w:rPr>
            </w:pPr>
            <w:r w:rsidRPr="003F2CB8">
              <w:rPr>
                <w:rFonts w:eastAsia="Arial" w:cs="Arial"/>
                <w:color w:val="000000" w:themeColor="text1"/>
                <w:sz w:val="28"/>
                <w:szCs w:val="28"/>
                <w14:ligatures w14:val="none"/>
              </w:rPr>
              <w:t>The 3T’s: Tips,</w:t>
            </w:r>
            <w:r w:rsidR="003F2CB8">
              <w:rPr>
                <w:rFonts w:eastAsia="Arial" w:cs="Arial"/>
                <w:color w:val="000000" w:themeColor="text1"/>
                <w:sz w:val="28"/>
                <w:szCs w:val="28"/>
                <w14:ligatures w14:val="none"/>
              </w:rPr>
              <w:t xml:space="preserve"> </w:t>
            </w:r>
            <w:r w:rsidRPr="003F2CB8">
              <w:rPr>
                <w:rFonts w:eastAsia="Arial" w:cs="Arial"/>
                <w:color w:val="000000" w:themeColor="text1"/>
                <w:sz w:val="28"/>
                <w:szCs w:val="28"/>
                <w14:ligatures w14:val="none"/>
              </w:rPr>
              <w:t>Techniques and Tools of UDL</w:t>
            </w:r>
            <w:r w:rsidR="001A6E2C">
              <w:rPr>
                <w:rFonts w:eastAsia="Arial" w:cs="Arial"/>
                <w:color w:val="000000" w:themeColor="text1"/>
                <w:sz w:val="28"/>
                <w:szCs w:val="28"/>
                <w14:ligatures w14:val="none"/>
              </w:rPr>
              <w:t xml:space="preserve"> (online delivery)</w:t>
            </w:r>
          </w:p>
          <w:p w14:paraId="6CEB7CAA" w14:textId="33B61911" w:rsidR="00221708" w:rsidRPr="00221708" w:rsidRDefault="007838E0" w:rsidP="008F57E9">
            <w:pPr>
              <w:spacing w:line="276" w:lineRule="auto"/>
              <w:rPr>
                <w:rFonts w:eastAsia="Arial" w:cs="Arial"/>
                <w:b/>
                <w:bCs/>
                <w:color w:val="000000" w:themeColor="text1"/>
                <w:sz w:val="28"/>
                <w:szCs w:val="28"/>
                <w14:ligatures w14:val="none"/>
              </w:rPr>
            </w:pPr>
            <w:r w:rsidRPr="007838E0">
              <w:rPr>
                <w:rFonts w:eastAsia="Arial" w:cs="Arial"/>
                <w:i/>
                <w:iCs/>
                <w:color w:val="000000" w:themeColor="text1"/>
                <w:sz w:val="28"/>
                <w:szCs w:val="28"/>
                <w14:ligatures w14:val="none"/>
              </w:rPr>
              <w:t>Nicole Levina Maria Demos, International School of Helsinki, Finland</w:t>
            </w:r>
          </w:p>
        </w:tc>
      </w:tr>
      <w:tr w:rsidR="0055130A" w:rsidRPr="007838E0" w14:paraId="5C0BC3FC" w14:textId="77777777" w:rsidTr="0045455B">
        <w:trPr>
          <w:gridAfter w:val="1"/>
          <w:wAfter w:w="30" w:type="dxa"/>
        </w:trPr>
        <w:tc>
          <w:tcPr>
            <w:tcW w:w="1772" w:type="dxa"/>
            <w:shd w:val="clear" w:color="auto" w:fill="D86DCB" w:themeFill="accent5" w:themeFillTint="99"/>
          </w:tcPr>
          <w:p w14:paraId="0D844EE1" w14:textId="77777777" w:rsidR="007838E0" w:rsidRPr="009B35AE" w:rsidRDefault="007838E0" w:rsidP="003F4EC2">
            <w:pPr>
              <w:pStyle w:val="Heading3"/>
              <w:jc w:val="center"/>
              <w:rPr>
                <w:rFonts w:eastAsia="Arial"/>
                <w:color w:val="auto"/>
              </w:rPr>
            </w:pPr>
            <w:r w:rsidRPr="009B35AE">
              <w:rPr>
                <w:rFonts w:eastAsia="Arial"/>
                <w:color w:val="auto"/>
              </w:rPr>
              <w:t>12:30-13:30</w:t>
            </w:r>
          </w:p>
        </w:tc>
        <w:tc>
          <w:tcPr>
            <w:tcW w:w="12406" w:type="dxa"/>
            <w:gridSpan w:val="3"/>
            <w:shd w:val="clear" w:color="auto" w:fill="D86DCB" w:themeFill="accent5" w:themeFillTint="99"/>
          </w:tcPr>
          <w:p w14:paraId="27D2C63C" w14:textId="54A48468" w:rsidR="009B35AE" w:rsidRPr="009B35AE" w:rsidRDefault="007838E0" w:rsidP="009B35AE">
            <w:pPr>
              <w:pStyle w:val="Heading3"/>
              <w:rPr>
                <w:rFonts w:eastAsia="Arial"/>
                <w:b/>
                <w:color w:val="auto"/>
              </w:rPr>
            </w:pPr>
            <w:r w:rsidRPr="009B35AE">
              <w:rPr>
                <w:rFonts w:eastAsia="Arial"/>
                <w:b/>
                <w:color w:val="auto"/>
              </w:rPr>
              <w:t>Lunch</w:t>
            </w:r>
          </w:p>
        </w:tc>
      </w:tr>
      <w:tr w:rsidR="0055130A" w:rsidRPr="007838E0" w14:paraId="08A474E1" w14:textId="77777777" w:rsidTr="0045455B">
        <w:tc>
          <w:tcPr>
            <w:tcW w:w="1772" w:type="dxa"/>
            <w:shd w:val="clear" w:color="auto" w:fill="E8E8E8" w:themeFill="background2"/>
          </w:tcPr>
          <w:p w14:paraId="4A6A92BB" w14:textId="77777777" w:rsidR="007838E0" w:rsidRPr="007838E0" w:rsidRDefault="007838E0" w:rsidP="003F4EC2">
            <w:pPr>
              <w:jc w:val="center"/>
              <w:rPr>
                <w:rFonts w:eastAsia="Arial" w:cs="Arial"/>
                <w:bCs/>
                <w:color w:val="000000" w:themeColor="text1"/>
                <w:sz w:val="28"/>
                <w:szCs w:val="28"/>
                <w14:ligatures w14:val="none"/>
              </w:rPr>
            </w:pPr>
            <w:r w:rsidRPr="007838E0">
              <w:rPr>
                <w:rFonts w:eastAsia="Arial" w:cs="Arial"/>
                <w:bCs/>
                <w:color w:val="000000" w:themeColor="text1"/>
                <w:sz w:val="28"/>
                <w:szCs w:val="28"/>
                <w14:ligatures w14:val="none"/>
              </w:rPr>
              <w:t>13:30-14:00</w:t>
            </w:r>
          </w:p>
        </w:tc>
        <w:tc>
          <w:tcPr>
            <w:tcW w:w="12436" w:type="dxa"/>
            <w:gridSpan w:val="4"/>
            <w:shd w:val="clear" w:color="auto" w:fill="E8E8E8" w:themeFill="background2"/>
          </w:tcPr>
          <w:p w14:paraId="758BF742" w14:textId="77777777" w:rsidR="007838E0" w:rsidRPr="00623A3A" w:rsidRDefault="007838E0" w:rsidP="00F547E3">
            <w:pPr>
              <w:pStyle w:val="Heading3"/>
              <w:rPr>
                <w:b/>
                <w:bCs/>
                <w:color w:val="auto"/>
              </w:rPr>
            </w:pPr>
            <w:r w:rsidRPr="00F547E3">
              <w:rPr>
                <w:rFonts w:eastAsia="Arial"/>
                <w:b/>
                <w:bCs/>
                <w:color w:val="auto"/>
              </w:rPr>
              <w:t>Lau</w:t>
            </w:r>
            <w:r w:rsidRPr="00623A3A">
              <w:rPr>
                <w:b/>
                <w:bCs/>
                <w:color w:val="auto"/>
              </w:rPr>
              <w:t>nch of International Journal for Universal Design and Universal Design for Learning</w:t>
            </w:r>
          </w:p>
          <w:p w14:paraId="386BA0B5" w14:textId="421AEB08" w:rsidR="007838E0" w:rsidRPr="007838E0" w:rsidRDefault="007838E0" w:rsidP="002B0B55">
            <w:pPr>
              <w:spacing w:line="276" w:lineRule="auto"/>
              <w:rPr>
                <w:rFonts w:eastAsia="Arial" w:cs="Arial"/>
                <w:i/>
                <w:iCs/>
                <w:color w:val="000000" w:themeColor="text1"/>
                <w:sz w:val="28"/>
                <w:szCs w:val="28"/>
                <w14:ligatures w14:val="none"/>
              </w:rPr>
            </w:pPr>
            <w:r w:rsidRPr="007838E0">
              <w:rPr>
                <w:rFonts w:eastAsia="Arial" w:cs="Arial"/>
                <w:i/>
                <w:iCs/>
                <w:color w:val="000000" w:themeColor="text1"/>
                <w:sz w:val="28"/>
                <w:szCs w:val="28"/>
                <w14:ligatures w14:val="none"/>
              </w:rPr>
              <w:t>Dr Sean Bracken, University of Worcester, UK</w:t>
            </w:r>
            <w:r w:rsidR="003F4EC2">
              <w:rPr>
                <w:rFonts w:eastAsia="Arial" w:cs="Arial"/>
                <w:i/>
                <w:iCs/>
                <w:color w:val="000000" w:themeColor="text1"/>
                <w:sz w:val="28"/>
                <w:szCs w:val="28"/>
                <w14:ligatures w14:val="none"/>
              </w:rPr>
              <w:t xml:space="preserve">; </w:t>
            </w:r>
            <w:r w:rsidRPr="007838E0">
              <w:rPr>
                <w:rFonts w:eastAsia="Arial" w:cs="Arial"/>
                <w:i/>
                <w:iCs/>
                <w:color w:val="000000" w:themeColor="text1"/>
                <w:sz w:val="28"/>
                <w:szCs w:val="28"/>
                <w14:ligatures w14:val="none"/>
              </w:rPr>
              <w:t>Dr Elizabeth Dalton, Dalton Educational Services International, USA</w:t>
            </w:r>
            <w:r w:rsidR="003F4EC2">
              <w:rPr>
                <w:rFonts w:eastAsia="Arial" w:cs="Arial"/>
                <w:i/>
                <w:iCs/>
                <w:color w:val="000000" w:themeColor="text1"/>
                <w:sz w:val="28"/>
                <w:szCs w:val="28"/>
                <w14:ligatures w14:val="none"/>
              </w:rPr>
              <w:t xml:space="preserve">; </w:t>
            </w:r>
            <w:r w:rsidRPr="007838E0">
              <w:rPr>
                <w:rFonts w:eastAsia="Arial" w:cs="Arial"/>
                <w:i/>
                <w:iCs/>
                <w:color w:val="000000" w:themeColor="text1"/>
                <w:sz w:val="28"/>
                <w:szCs w:val="28"/>
                <w14:ligatures w14:val="none"/>
              </w:rPr>
              <w:t xml:space="preserve">Professor Mustapha </w:t>
            </w:r>
            <w:proofErr w:type="spellStart"/>
            <w:r w:rsidRPr="007838E0">
              <w:rPr>
                <w:rFonts w:eastAsia="Arial" w:cs="Arial"/>
                <w:i/>
                <w:iCs/>
                <w:color w:val="000000" w:themeColor="text1"/>
                <w:sz w:val="28"/>
                <w:szCs w:val="28"/>
                <w14:ligatures w14:val="none"/>
              </w:rPr>
              <w:t>Aabi</w:t>
            </w:r>
            <w:proofErr w:type="spellEnd"/>
            <w:r w:rsidRPr="007838E0">
              <w:rPr>
                <w:rFonts w:eastAsia="Arial" w:cs="Arial"/>
                <w:i/>
                <w:iCs/>
                <w:color w:val="000000" w:themeColor="text1"/>
                <w:sz w:val="28"/>
                <w:szCs w:val="28"/>
                <w14:ligatures w14:val="none"/>
              </w:rPr>
              <w:t>, ICEQ Co-Chair, Ibn Zohr University</w:t>
            </w:r>
          </w:p>
          <w:p w14:paraId="088DC6DD" w14:textId="77777777" w:rsidR="007838E0" w:rsidRDefault="007838E0" w:rsidP="002B0B55">
            <w:pPr>
              <w:spacing w:line="276" w:lineRule="auto"/>
              <w:rPr>
                <w:rFonts w:eastAsia="Arial" w:cs="Arial"/>
                <w:color w:val="000000" w:themeColor="text1"/>
                <w:sz w:val="28"/>
                <w:szCs w:val="28"/>
                <w14:ligatures w14:val="none"/>
              </w:rPr>
            </w:pPr>
            <w:r w:rsidRPr="007838E0">
              <w:rPr>
                <w:rFonts w:eastAsia="Arial" w:cs="Arial"/>
                <w:color w:val="000000" w:themeColor="text1"/>
                <w:sz w:val="28"/>
                <w:szCs w:val="28"/>
                <w14:ligatures w14:val="none"/>
              </w:rPr>
              <w:t>CC004 Worcester Room</w:t>
            </w:r>
          </w:p>
          <w:p w14:paraId="3723E481" w14:textId="77777777" w:rsidR="00B12236" w:rsidRDefault="00B12236" w:rsidP="002B0B55">
            <w:pPr>
              <w:spacing w:line="276" w:lineRule="auto"/>
              <w:rPr>
                <w:rFonts w:eastAsia="Arial" w:cs="Arial"/>
                <w:color w:val="000000" w:themeColor="text1"/>
                <w:sz w:val="28"/>
                <w:szCs w:val="28"/>
                <w14:ligatures w14:val="none"/>
              </w:rPr>
            </w:pPr>
          </w:p>
          <w:p w14:paraId="34B02C08" w14:textId="77777777" w:rsidR="00A538ED" w:rsidRPr="00A538ED" w:rsidRDefault="00A538ED" w:rsidP="00A538ED">
            <w:pPr>
              <w:spacing w:line="276" w:lineRule="auto"/>
              <w:rPr>
                <w:rFonts w:eastAsia="Arial" w:cs="Arial"/>
                <w:color w:val="000000" w:themeColor="text1"/>
                <w:sz w:val="28"/>
                <w:szCs w:val="28"/>
                <w:lang w:val="en-GB"/>
                <w14:ligatures w14:val="none"/>
              </w:rPr>
            </w:pPr>
            <w:r w:rsidRPr="00A538ED">
              <w:rPr>
                <w:rFonts w:eastAsia="Arial" w:cs="Arial"/>
                <w:color w:val="000000" w:themeColor="text1"/>
                <w:sz w:val="28"/>
                <w:szCs w:val="28"/>
                <w:lang w:val="en-GB"/>
                <w14:ligatures w14:val="none"/>
              </w:rPr>
              <w:t>The formation of International Journal for Universal Design and Universal Design for Learning (IJUDUDL) is a major milestone for ICEQ and INCLUDE. IJUDUDL will facilitate a platform for developing a strong, interdisciplinary research base to disseminate policy and practice pertaining to UD and UDL. The online Journal will be hosted by the Ministry of National Education in Morocco.  Mindful that the INCLUDE Collaboratory incorporates the following aims: </w:t>
            </w:r>
          </w:p>
          <w:p w14:paraId="04E50B4D" w14:textId="77777777" w:rsidR="00BC417C" w:rsidRPr="00BC417C" w:rsidRDefault="00A538ED" w:rsidP="0014366C">
            <w:pPr>
              <w:numPr>
                <w:ilvl w:val="0"/>
                <w:numId w:val="14"/>
              </w:numPr>
              <w:spacing w:line="276" w:lineRule="auto"/>
              <w:rPr>
                <w:rFonts w:eastAsia="Arial" w:cs="Arial"/>
                <w:color w:val="000000" w:themeColor="text1"/>
                <w:sz w:val="28"/>
                <w:szCs w:val="28"/>
                <w:lang w:val="en-GB"/>
                <w14:ligatures w14:val="none"/>
              </w:rPr>
            </w:pPr>
            <w:r w:rsidRPr="00A538ED">
              <w:rPr>
                <w:rFonts w:eastAsia="Arial" w:cs="Arial"/>
                <w:i/>
                <w:iCs/>
                <w:color w:val="000000" w:themeColor="text1"/>
                <w:sz w:val="28"/>
                <w:szCs w:val="28"/>
                <w:lang w:val="en-GB"/>
                <w14:ligatures w14:val="none"/>
              </w:rPr>
              <w:t>to bring focus to the international quest for inclusive education in the pursuit of equal opportunity, and to strive for equality of learning and social engagement outcomes, for all members of the global community.</w:t>
            </w:r>
          </w:p>
          <w:p w14:paraId="6595FE67" w14:textId="48692609" w:rsidR="00A538ED" w:rsidRPr="00A538ED" w:rsidRDefault="00A538ED" w:rsidP="00BC417C">
            <w:pPr>
              <w:spacing w:line="276" w:lineRule="auto"/>
              <w:ind w:left="720"/>
              <w:rPr>
                <w:rFonts w:eastAsia="Arial" w:cs="Arial"/>
                <w:color w:val="000000" w:themeColor="text1"/>
                <w:sz w:val="28"/>
                <w:szCs w:val="28"/>
                <w:lang w:val="en-GB"/>
                <w14:ligatures w14:val="none"/>
              </w:rPr>
            </w:pPr>
            <w:r w:rsidRPr="00A538ED">
              <w:rPr>
                <w:rFonts w:eastAsia="Arial" w:cs="Arial"/>
                <w:color w:val="000000" w:themeColor="text1"/>
                <w:sz w:val="28"/>
                <w:szCs w:val="28"/>
                <w:lang w:val="en-GB"/>
                <w14:ligatures w14:val="none"/>
              </w:rPr>
              <w:t xml:space="preserve"> </w:t>
            </w:r>
            <w:proofErr w:type="gramStart"/>
            <w:r w:rsidRPr="00A538ED">
              <w:rPr>
                <w:rFonts w:eastAsia="Arial" w:cs="Arial"/>
                <w:color w:val="000000" w:themeColor="text1"/>
                <w:sz w:val="28"/>
                <w:szCs w:val="28"/>
                <w:lang w:val="en-GB"/>
                <w14:ligatures w14:val="none"/>
              </w:rPr>
              <w:t>And,</w:t>
            </w:r>
            <w:proofErr w:type="gramEnd"/>
            <w:r w:rsidRPr="00A538ED">
              <w:rPr>
                <w:rFonts w:eastAsia="Arial" w:cs="Arial"/>
                <w:color w:val="000000" w:themeColor="text1"/>
                <w:sz w:val="28"/>
                <w:szCs w:val="28"/>
                <w:lang w:val="en-GB"/>
                <w14:ligatures w14:val="none"/>
              </w:rPr>
              <w:t xml:space="preserve"> that as a community of practitioners we will, </w:t>
            </w:r>
          </w:p>
          <w:p w14:paraId="464DAAE8" w14:textId="77777777" w:rsidR="00A538ED" w:rsidRPr="00A538ED" w:rsidRDefault="00A538ED" w:rsidP="0014366C">
            <w:pPr>
              <w:numPr>
                <w:ilvl w:val="0"/>
                <w:numId w:val="14"/>
              </w:numPr>
              <w:spacing w:line="276" w:lineRule="auto"/>
              <w:rPr>
                <w:rFonts w:eastAsia="Arial" w:cs="Arial"/>
                <w:color w:val="000000" w:themeColor="text1"/>
                <w:sz w:val="28"/>
                <w:szCs w:val="28"/>
                <w:lang w:val="en-GB"/>
                <w14:ligatures w14:val="none"/>
              </w:rPr>
            </w:pPr>
            <w:r w:rsidRPr="00A538ED">
              <w:rPr>
                <w:rFonts w:eastAsia="Arial" w:cs="Arial"/>
                <w:i/>
                <w:iCs/>
                <w:color w:val="000000" w:themeColor="text1"/>
                <w:sz w:val="28"/>
                <w:szCs w:val="28"/>
                <w:lang w:val="en-GB"/>
                <w14:ligatures w14:val="none"/>
              </w:rPr>
              <w:t>respond to the ever-increasing call for guidance and counsel on the implementation of Universal Design for Learning, particularly in contexts of transnational collaboration.</w:t>
            </w:r>
            <w:r w:rsidRPr="00A538ED">
              <w:rPr>
                <w:rFonts w:eastAsia="Arial" w:cs="Arial"/>
                <w:color w:val="000000" w:themeColor="text1"/>
                <w:sz w:val="28"/>
                <w:szCs w:val="28"/>
                <w:lang w:val="en-GB"/>
                <w14:ligatures w14:val="none"/>
              </w:rPr>
              <w:t> </w:t>
            </w:r>
          </w:p>
          <w:p w14:paraId="1401158D" w14:textId="6BBB2364" w:rsidR="00A538ED" w:rsidRPr="007838E0" w:rsidRDefault="00A538ED" w:rsidP="00236172">
            <w:pPr>
              <w:spacing w:line="276" w:lineRule="auto"/>
              <w:rPr>
                <w:rFonts w:eastAsia="Arial" w:cs="Arial"/>
                <w:color w:val="000000" w:themeColor="text1"/>
                <w:sz w:val="28"/>
                <w:szCs w:val="28"/>
                <w14:ligatures w14:val="none"/>
              </w:rPr>
            </w:pPr>
            <w:r w:rsidRPr="00A538ED">
              <w:rPr>
                <w:rFonts w:eastAsia="Arial" w:cs="Arial"/>
                <w:color w:val="000000" w:themeColor="text1"/>
                <w:sz w:val="28"/>
                <w:szCs w:val="28"/>
                <w:lang w:val="en-GB"/>
                <w14:ligatures w14:val="none"/>
              </w:rPr>
              <w:t>The Journal provides a peer-reviewed platform for colleagues who wish to share either primary research, practice-based insights or original ‘think pieces’, which have the potential to impact on policy and practice. The aim of this session is to finalise arrangements for the first publication of the Journal, which will draw on inputs from this conference.  </w:t>
            </w:r>
          </w:p>
        </w:tc>
      </w:tr>
      <w:tr w:rsidR="0055130A" w:rsidRPr="007838E0" w14:paraId="7A517FBF" w14:textId="77777777" w:rsidTr="0045455B">
        <w:tc>
          <w:tcPr>
            <w:tcW w:w="1772" w:type="dxa"/>
            <w:shd w:val="clear" w:color="auto" w:fill="F2CEED" w:themeFill="accent5" w:themeFillTint="33"/>
          </w:tcPr>
          <w:p w14:paraId="28248720" w14:textId="77777777" w:rsidR="007838E0" w:rsidRPr="007838E0" w:rsidRDefault="007838E0" w:rsidP="003F4EC2">
            <w:pPr>
              <w:jc w:val="center"/>
              <w:rPr>
                <w:rFonts w:eastAsia="Arial" w:cs="Arial"/>
                <w:bCs/>
                <w:color w:val="000000" w:themeColor="text1"/>
                <w:sz w:val="28"/>
                <w:szCs w:val="28"/>
                <w14:ligatures w14:val="none"/>
              </w:rPr>
            </w:pPr>
            <w:r w:rsidRPr="007838E0">
              <w:rPr>
                <w:rFonts w:eastAsia="Arial" w:cs="Arial"/>
                <w:bCs/>
                <w:color w:val="000000" w:themeColor="text1"/>
                <w:sz w:val="28"/>
                <w:szCs w:val="28"/>
                <w14:ligatures w14:val="none"/>
              </w:rPr>
              <w:t>14:00-15:00</w:t>
            </w:r>
          </w:p>
        </w:tc>
        <w:tc>
          <w:tcPr>
            <w:tcW w:w="12436" w:type="dxa"/>
            <w:gridSpan w:val="4"/>
            <w:shd w:val="clear" w:color="auto" w:fill="F2CEED" w:themeFill="accent5" w:themeFillTint="33"/>
          </w:tcPr>
          <w:p w14:paraId="1C60909F" w14:textId="724BA8D6" w:rsidR="007838E0" w:rsidRPr="002B0B55" w:rsidRDefault="007838E0" w:rsidP="002B0B55">
            <w:pPr>
              <w:spacing w:line="276" w:lineRule="auto"/>
              <w:rPr>
                <w:rFonts w:eastAsia="Arial" w:cs="Arial"/>
                <w:b/>
                <w:bCs/>
                <w:sz w:val="28"/>
                <w:szCs w:val="28"/>
                <w14:ligatures w14:val="none"/>
              </w:rPr>
            </w:pPr>
            <w:r w:rsidRPr="002B0B55">
              <w:rPr>
                <w:rFonts w:eastAsia="Arial" w:cs="Arial"/>
                <w:b/>
                <w:bCs/>
                <w:sz w:val="28"/>
                <w:szCs w:val="28"/>
                <w14:ligatures w14:val="none"/>
              </w:rPr>
              <w:t>Keynote 3</w:t>
            </w:r>
            <w:r w:rsidR="005635C8">
              <w:rPr>
                <w:rFonts w:eastAsia="Arial" w:cs="Arial"/>
                <w:b/>
                <w:bCs/>
                <w:sz w:val="28"/>
                <w:szCs w:val="28"/>
                <w14:ligatures w14:val="none"/>
              </w:rPr>
              <w:t xml:space="preserve">: </w:t>
            </w:r>
            <w:r w:rsidR="005635C8" w:rsidRPr="005635C8">
              <w:rPr>
                <w:rFonts w:eastAsia="Arial" w:cs="Arial"/>
                <w:b/>
                <w:bCs/>
                <w:sz w:val="28"/>
                <w:szCs w:val="28"/>
                <w:lang w:val="en-GB"/>
                <w14:ligatures w14:val="none"/>
              </w:rPr>
              <w:t>Uncovering Potential the UDL Way</w:t>
            </w:r>
          </w:p>
          <w:p w14:paraId="3F98EDDE" w14:textId="77777777" w:rsidR="007838E0" w:rsidRPr="002B0B55" w:rsidRDefault="007838E0" w:rsidP="002B0B55">
            <w:pPr>
              <w:spacing w:line="276" w:lineRule="auto"/>
              <w:rPr>
                <w:rFonts w:eastAsia="Arial" w:cs="Arial"/>
                <w:i/>
                <w:iCs/>
                <w:sz w:val="28"/>
                <w:szCs w:val="28"/>
                <w14:ligatures w14:val="none"/>
              </w:rPr>
            </w:pPr>
            <w:r w:rsidRPr="002B0B55">
              <w:rPr>
                <w:rFonts w:eastAsia="Arial" w:cs="Arial"/>
                <w:i/>
                <w:iCs/>
                <w:sz w:val="28"/>
                <w:szCs w:val="28"/>
                <w14:ligatures w14:val="none"/>
              </w:rPr>
              <w:t xml:space="preserve">Associate Professor Richard Jackson: Boston College, USA  </w:t>
            </w:r>
          </w:p>
          <w:p w14:paraId="6A1F38F0" w14:textId="77777777" w:rsidR="007838E0" w:rsidRDefault="007838E0" w:rsidP="002B0B55">
            <w:pPr>
              <w:spacing w:line="276" w:lineRule="auto"/>
              <w:rPr>
                <w:rFonts w:eastAsia="Arial" w:cs="Arial"/>
                <w:sz w:val="28"/>
                <w:szCs w:val="28"/>
                <w14:ligatures w14:val="none"/>
              </w:rPr>
            </w:pPr>
            <w:r w:rsidRPr="002B0B55">
              <w:rPr>
                <w:rFonts w:eastAsia="Arial" w:cs="Arial"/>
                <w:sz w:val="28"/>
                <w:szCs w:val="28"/>
                <w14:ligatures w14:val="none"/>
              </w:rPr>
              <w:t>CC004</w:t>
            </w:r>
          </w:p>
          <w:p w14:paraId="2E62A04B" w14:textId="77777777" w:rsidR="00F671F2" w:rsidRDefault="00F671F2" w:rsidP="002B0B55">
            <w:pPr>
              <w:spacing w:line="276" w:lineRule="auto"/>
              <w:rPr>
                <w:rFonts w:eastAsia="Arial" w:cs="Arial"/>
                <w:sz w:val="28"/>
                <w:szCs w:val="28"/>
                <w14:ligatures w14:val="none"/>
              </w:rPr>
            </w:pPr>
          </w:p>
          <w:p w14:paraId="68EA29C6" w14:textId="65442309" w:rsidR="00FD2E61" w:rsidRPr="003F4EC2" w:rsidRDefault="00F671F2" w:rsidP="002B0B55">
            <w:pPr>
              <w:spacing w:line="276" w:lineRule="auto"/>
              <w:rPr>
                <w:rFonts w:eastAsia="Arial" w:cs="Arial"/>
                <w:sz w:val="28"/>
                <w:szCs w:val="28"/>
                <w14:ligatures w14:val="none"/>
              </w:rPr>
            </w:pPr>
            <w:r w:rsidRPr="00F671F2">
              <w:rPr>
                <w:rFonts w:eastAsia="Arial" w:cs="Arial"/>
                <w:sz w:val="28"/>
                <w:szCs w:val="28"/>
                <w:lang w:val="en-GB"/>
                <w14:ligatures w14:val="none"/>
              </w:rPr>
              <w:t>Richard reflects on a life-long journey with disabilities. Through personal narrative, he describes challenges, barriers, and frustrations encountered during his exclusionary educational history. He views UDL as providing a paradigm shift away from the traditional practice of diagnosing and treating learners differentially. Richard shares the insight that UDL provides a transformative and empowering framework for analysing and changing learning environments, so they provide opportunities for learner potentials to be expressed and realized. Uncovering of potential is largely accomplished through technological innovation and advances in the learning sciences. Richard describes how the progression of technological innovation and UDL inclusive design-based thinking has led him to conclude that we are living in the best of times for learner potential to be realized and fulfilled. </w:t>
            </w:r>
          </w:p>
        </w:tc>
      </w:tr>
      <w:tr w:rsidR="0055130A" w:rsidRPr="007838E0" w14:paraId="2D0AB1F7" w14:textId="77777777" w:rsidTr="0045455B">
        <w:tc>
          <w:tcPr>
            <w:tcW w:w="1772" w:type="dxa"/>
            <w:shd w:val="clear" w:color="auto" w:fill="F1A983" w:themeFill="accent2" w:themeFillTint="99"/>
          </w:tcPr>
          <w:p w14:paraId="239EB507" w14:textId="77777777" w:rsidR="007838E0" w:rsidRPr="007838E0" w:rsidRDefault="007838E0" w:rsidP="003F4EC2">
            <w:pPr>
              <w:jc w:val="center"/>
              <w:rPr>
                <w:rFonts w:eastAsia="Arial" w:cs="Arial"/>
                <w:bCs/>
                <w:color w:val="000000" w:themeColor="text1"/>
                <w:sz w:val="28"/>
                <w:szCs w:val="28"/>
                <w14:ligatures w14:val="none"/>
              </w:rPr>
            </w:pPr>
            <w:r w:rsidRPr="007838E0">
              <w:rPr>
                <w:rFonts w:eastAsia="Arial" w:cs="Arial"/>
                <w:bCs/>
                <w:color w:val="000000" w:themeColor="text1"/>
                <w:sz w:val="28"/>
                <w:szCs w:val="28"/>
                <w14:ligatures w14:val="none"/>
              </w:rPr>
              <w:t>15:00-15:30</w:t>
            </w:r>
          </w:p>
        </w:tc>
        <w:tc>
          <w:tcPr>
            <w:tcW w:w="12436" w:type="dxa"/>
            <w:gridSpan w:val="4"/>
            <w:shd w:val="clear" w:color="auto" w:fill="F1A983" w:themeFill="accent2" w:themeFillTint="99"/>
          </w:tcPr>
          <w:p w14:paraId="1A93A416" w14:textId="77777777" w:rsidR="007838E0" w:rsidRPr="002B0B55" w:rsidRDefault="007838E0" w:rsidP="002B0B55">
            <w:pPr>
              <w:pStyle w:val="Heading3"/>
              <w:rPr>
                <w:rFonts w:eastAsia="Arial"/>
                <w:b/>
                <w:bCs/>
                <w:color w:val="auto"/>
              </w:rPr>
            </w:pPr>
            <w:r w:rsidRPr="002B0B55">
              <w:rPr>
                <w:rFonts w:eastAsia="Arial"/>
                <w:b/>
                <w:bCs/>
                <w:color w:val="auto"/>
              </w:rPr>
              <w:t>Cream Tea and Closing Remarks</w:t>
            </w:r>
          </w:p>
        </w:tc>
      </w:tr>
    </w:tbl>
    <w:p w14:paraId="2955B8D2" w14:textId="77777777" w:rsidR="007638BA" w:rsidRPr="0055130A" w:rsidRDefault="007638BA">
      <w:pPr>
        <w:rPr>
          <w:color w:val="000000" w:themeColor="text1"/>
        </w:rPr>
      </w:pPr>
    </w:p>
    <w:sectPr w:rsidR="007638BA" w:rsidRPr="0055130A" w:rsidSect="007838E0">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9D9BC" w14:textId="77777777" w:rsidR="004B1A21" w:rsidRDefault="004B1A21">
      <w:pPr>
        <w:spacing w:after="0" w:line="240" w:lineRule="auto"/>
      </w:pPr>
      <w:r>
        <w:separator/>
      </w:r>
    </w:p>
  </w:endnote>
  <w:endnote w:type="continuationSeparator" w:id="0">
    <w:p w14:paraId="10F1ADEE" w14:textId="77777777" w:rsidR="004B1A21" w:rsidRDefault="004B1A21">
      <w:pPr>
        <w:spacing w:after="0" w:line="240" w:lineRule="auto"/>
      </w:pPr>
      <w:r>
        <w:continuationSeparator/>
      </w:r>
    </w:p>
  </w:endnote>
  <w:endnote w:type="continuationNotice" w:id="1">
    <w:p w14:paraId="79D626A7" w14:textId="77777777" w:rsidR="004B1A21" w:rsidRDefault="004B1A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805344"/>
      <w:docPartObj>
        <w:docPartGallery w:val="Page Numbers (Bottom of Page)"/>
        <w:docPartUnique/>
      </w:docPartObj>
    </w:sdtPr>
    <w:sdtEndPr>
      <w:rPr>
        <w:noProof/>
      </w:rPr>
    </w:sdtEndPr>
    <w:sdtContent>
      <w:p w14:paraId="0DBB638B" w14:textId="77777777" w:rsidR="009E7B44" w:rsidRDefault="009E7B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E692C0" w14:textId="77777777" w:rsidR="009E7B44" w:rsidRDefault="009E7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D5D6A" w14:textId="77777777" w:rsidR="004B1A21" w:rsidRDefault="004B1A21">
      <w:pPr>
        <w:spacing w:after="0" w:line="240" w:lineRule="auto"/>
      </w:pPr>
      <w:r>
        <w:separator/>
      </w:r>
    </w:p>
  </w:footnote>
  <w:footnote w:type="continuationSeparator" w:id="0">
    <w:p w14:paraId="2A1A8878" w14:textId="77777777" w:rsidR="004B1A21" w:rsidRDefault="004B1A21">
      <w:pPr>
        <w:spacing w:after="0" w:line="240" w:lineRule="auto"/>
      </w:pPr>
      <w:r>
        <w:continuationSeparator/>
      </w:r>
    </w:p>
  </w:footnote>
  <w:footnote w:type="continuationNotice" w:id="1">
    <w:p w14:paraId="22CA63ED" w14:textId="77777777" w:rsidR="004B1A21" w:rsidRDefault="004B1A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74485"/>
    <w:multiLevelType w:val="multilevel"/>
    <w:tmpl w:val="C6B2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4E53BF"/>
    <w:multiLevelType w:val="hybridMultilevel"/>
    <w:tmpl w:val="FAB472E4"/>
    <w:lvl w:ilvl="0" w:tplc="11AE98C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52A4E"/>
    <w:multiLevelType w:val="hybridMultilevel"/>
    <w:tmpl w:val="2676FA0A"/>
    <w:lvl w:ilvl="0" w:tplc="FA705932">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8D22F0"/>
    <w:multiLevelType w:val="hybridMultilevel"/>
    <w:tmpl w:val="1432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10D41"/>
    <w:multiLevelType w:val="hybridMultilevel"/>
    <w:tmpl w:val="6BC82F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51458"/>
    <w:multiLevelType w:val="hybridMultilevel"/>
    <w:tmpl w:val="352C6A18"/>
    <w:lvl w:ilvl="0" w:tplc="8660A9D4">
      <w:start w:val="1"/>
      <w:numFmt w:val="decimal"/>
      <w:lvlText w:val="%1."/>
      <w:lvlJc w:val="left"/>
      <w:pPr>
        <w:ind w:left="420" w:hanging="360"/>
      </w:pPr>
      <w:rPr>
        <w:rFonts w:hint="default"/>
        <w:i w:val="0"/>
        <w:iCs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2D3F7DD3"/>
    <w:multiLevelType w:val="hybridMultilevel"/>
    <w:tmpl w:val="C428D9FE"/>
    <w:lvl w:ilvl="0" w:tplc="5044CA4E">
      <w:start w:val="1"/>
      <w:numFmt w:val="decimal"/>
      <w:lvlText w:val="%1."/>
      <w:lvlJc w:val="left"/>
      <w:pPr>
        <w:ind w:left="360" w:hanging="360"/>
      </w:pPr>
      <w:rPr>
        <w:b w:val="0"/>
        <w:bCs w:val="0"/>
      </w:rPr>
    </w:lvl>
    <w:lvl w:ilvl="1" w:tplc="954869D8" w:tentative="1">
      <w:start w:val="1"/>
      <w:numFmt w:val="lowerLetter"/>
      <w:lvlText w:val="%2."/>
      <w:lvlJc w:val="left"/>
      <w:pPr>
        <w:ind w:left="1080" w:hanging="360"/>
      </w:pPr>
    </w:lvl>
    <w:lvl w:ilvl="2" w:tplc="16C85674" w:tentative="1">
      <w:start w:val="1"/>
      <w:numFmt w:val="lowerRoman"/>
      <w:lvlText w:val="%3."/>
      <w:lvlJc w:val="right"/>
      <w:pPr>
        <w:ind w:left="1800" w:hanging="180"/>
      </w:pPr>
    </w:lvl>
    <w:lvl w:ilvl="3" w:tplc="0BECCDC4" w:tentative="1">
      <w:start w:val="1"/>
      <w:numFmt w:val="decimal"/>
      <w:lvlText w:val="%4."/>
      <w:lvlJc w:val="left"/>
      <w:pPr>
        <w:ind w:left="2520" w:hanging="360"/>
      </w:pPr>
    </w:lvl>
    <w:lvl w:ilvl="4" w:tplc="88EA1C32" w:tentative="1">
      <w:start w:val="1"/>
      <w:numFmt w:val="lowerLetter"/>
      <w:lvlText w:val="%5."/>
      <w:lvlJc w:val="left"/>
      <w:pPr>
        <w:ind w:left="3240" w:hanging="360"/>
      </w:pPr>
    </w:lvl>
    <w:lvl w:ilvl="5" w:tplc="1AD4A490" w:tentative="1">
      <w:start w:val="1"/>
      <w:numFmt w:val="lowerRoman"/>
      <w:lvlText w:val="%6."/>
      <w:lvlJc w:val="right"/>
      <w:pPr>
        <w:ind w:left="3960" w:hanging="180"/>
      </w:pPr>
    </w:lvl>
    <w:lvl w:ilvl="6" w:tplc="CC16EB56" w:tentative="1">
      <w:start w:val="1"/>
      <w:numFmt w:val="decimal"/>
      <w:lvlText w:val="%7."/>
      <w:lvlJc w:val="left"/>
      <w:pPr>
        <w:ind w:left="4680" w:hanging="360"/>
      </w:pPr>
    </w:lvl>
    <w:lvl w:ilvl="7" w:tplc="D68A1B4E" w:tentative="1">
      <w:start w:val="1"/>
      <w:numFmt w:val="lowerLetter"/>
      <w:lvlText w:val="%8."/>
      <w:lvlJc w:val="left"/>
      <w:pPr>
        <w:ind w:left="5400" w:hanging="360"/>
      </w:pPr>
    </w:lvl>
    <w:lvl w:ilvl="8" w:tplc="C3F63A04" w:tentative="1">
      <w:start w:val="1"/>
      <w:numFmt w:val="lowerRoman"/>
      <w:lvlText w:val="%9."/>
      <w:lvlJc w:val="right"/>
      <w:pPr>
        <w:ind w:left="6120" w:hanging="180"/>
      </w:pPr>
    </w:lvl>
  </w:abstractNum>
  <w:abstractNum w:abstractNumId="7" w15:restartNumberingAfterBreak="0">
    <w:nsid w:val="2E384596"/>
    <w:multiLevelType w:val="hybridMultilevel"/>
    <w:tmpl w:val="53F2C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280C59"/>
    <w:multiLevelType w:val="hybridMultilevel"/>
    <w:tmpl w:val="9E5469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3022A"/>
    <w:multiLevelType w:val="hybridMultilevel"/>
    <w:tmpl w:val="2ACE6C32"/>
    <w:lvl w:ilvl="0" w:tplc="23329DCE">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9821D2"/>
    <w:multiLevelType w:val="hybridMultilevel"/>
    <w:tmpl w:val="4992F1F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3F7AC7"/>
    <w:multiLevelType w:val="hybridMultilevel"/>
    <w:tmpl w:val="DE309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F53530"/>
    <w:multiLevelType w:val="hybridMultilevel"/>
    <w:tmpl w:val="9EE67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C05037"/>
    <w:multiLevelType w:val="hybridMultilevel"/>
    <w:tmpl w:val="20363B84"/>
    <w:lvl w:ilvl="0" w:tplc="08090009">
      <w:start w:val="1"/>
      <w:numFmt w:val="bullet"/>
      <w:lvlText w:val=""/>
      <w:lvlJc w:val="left"/>
      <w:pPr>
        <w:ind w:left="1570" w:hanging="360"/>
      </w:pPr>
      <w:rPr>
        <w:rFonts w:ascii="Wingdings" w:hAnsi="Wingding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4" w15:restartNumberingAfterBreak="0">
    <w:nsid w:val="626F07CF"/>
    <w:multiLevelType w:val="hybridMultilevel"/>
    <w:tmpl w:val="8294FB1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0849AA"/>
    <w:multiLevelType w:val="hybridMultilevel"/>
    <w:tmpl w:val="A1469D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497651">
    <w:abstractNumId w:val="1"/>
  </w:num>
  <w:num w:numId="2" w16cid:durableId="554508707">
    <w:abstractNumId w:val="2"/>
  </w:num>
  <w:num w:numId="3" w16cid:durableId="1892038357">
    <w:abstractNumId w:val="11"/>
  </w:num>
  <w:num w:numId="4" w16cid:durableId="1739091727">
    <w:abstractNumId w:val="12"/>
  </w:num>
  <w:num w:numId="5" w16cid:durableId="772749544">
    <w:abstractNumId w:val="5"/>
  </w:num>
  <w:num w:numId="6" w16cid:durableId="732966133">
    <w:abstractNumId w:val="14"/>
  </w:num>
  <w:num w:numId="7" w16cid:durableId="466123722">
    <w:abstractNumId w:val="13"/>
  </w:num>
  <w:num w:numId="8" w16cid:durableId="2001301496">
    <w:abstractNumId w:val="9"/>
  </w:num>
  <w:num w:numId="9" w16cid:durableId="562758651">
    <w:abstractNumId w:val="15"/>
  </w:num>
  <w:num w:numId="10" w16cid:durableId="1489442714">
    <w:abstractNumId w:val="4"/>
  </w:num>
  <w:num w:numId="11" w16cid:durableId="701593081">
    <w:abstractNumId w:val="8"/>
  </w:num>
  <w:num w:numId="12" w16cid:durableId="237371671">
    <w:abstractNumId w:val="10"/>
  </w:num>
  <w:num w:numId="13" w16cid:durableId="2066635478">
    <w:abstractNumId w:val="6"/>
  </w:num>
  <w:num w:numId="14" w16cid:durableId="991757501">
    <w:abstractNumId w:val="0"/>
  </w:num>
  <w:num w:numId="15" w16cid:durableId="462236922">
    <w:abstractNumId w:val="3"/>
  </w:num>
  <w:num w:numId="16" w16cid:durableId="61564691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838E0"/>
    <w:rsid w:val="00002670"/>
    <w:rsid w:val="00003728"/>
    <w:rsid w:val="00022C0A"/>
    <w:rsid w:val="0002695E"/>
    <w:rsid w:val="00027BB9"/>
    <w:rsid w:val="00032423"/>
    <w:rsid w:val="00033461"/>
    <w:rsid w:val="0003623C"/>
    <w:rsid w:val="00042A70"/>
    <w:rsid w:val="00045DC1"/>
    <w:rsid w:val="0005273C"/>
    <w:rsid w:val="00061BA3"/>
    <w:rsid w:val="00064502"/>
    <w:rsid w:val="0007007F"/>
    <w:rsid w:val="00071CFC"/>
    <w:rsid w:val="00073691"/>
    <w:rsid w:val="00073C79"/>
    <w:rsid w:val="00074FD9"/>
    <w:rsid w:val="00082394"/>
    <w:rsid w:val="00085468"/>
    <w:rsid w:val="00090782"/>
    <w:rsid w:val="00097A2B"/>
    <w:rsid w:val="000A24AA"/>
    <w:rsid w:val="000A42DD"/>
    <w:rsid w:val="000A4C6A"/>
    <w:rsid w:val="000B412D"/>
    <w:rsid w:val="000B4800"/>
    <w:rsid w:val="000B4EBE"/>
    <w:rsid w:val="000D2355"/>
    <w:rsid w:val="000D4503"/>
    <w:rsid w:val="000D799F"/>
    <w:rsid w:val="000D7FFA"/>
    <w:rsid w:val="000E3417"/>
    <w:rsid w:val="000F072C"/>
    <w:rsid w:val="000F0E37"/>
    <w:rsid w:val="000F124D"/>
    <w:rsid w:val="000F1898"/>
    <w:rsid w:val="000F4309"/>
    <w:rsid w:val="001045F1"/>
    <w:rsid w:val="00104CAC"/>
    <w:rsid w:val="001149D9"/>
    <w:rsid w:val="00115164"/>
    <w:rsid w:val="0011576B"/>
    <w:rsid w:val="00121E2F"/>
    <w:rsid w:val="00122F30"/>
    <w:rsid w:val="0012579C"/>
    <w:rsid w:val="00131F1E"/>
    <w:rsid w:val="0013624D"/>
    <w:rsid w:val="001414D2"/>
    <w:rsid w:val="0014366C"/>
    <w:rsid w:val="00143C42"/>
    <w:rsid w:val="00147AA9"/>
    <w:rsid w:val="00151E04"/>
    <w:rsid w:val="00153396"/>
    <w:rsid w:val="00160282"/>
    <w:rsid w:val="0017675A"/>
    <w:rsid w:val="00181F39"/>
    <w:rsid w:val="00194E7B"/>
    <w:rsid w:val="00197007"/>
    <w:rsid w:val="0019777C"/>
    <w:rsid w:val="001A0A72"/>
    <w:rsid w:val="001A0BE1"/>
    <w:rsid w:val="001A4A05"/>
    <w:rsid w:val="001A6E2C"/>
    <w:rsid w:val="001B129C"/>
    <w:rsid w:val="001B2C22"/>
    <w:rsid w:val="001B5CD0"/>
    <w:rsid w:val="001C12B0"/>
    <w:rsid w:val="001C2C24"/>
    <w:rsid w:val="001D27B8"/>
    <w:rsid w:val="001D2BD5"/>
    <w:rsid w:val="001D40BE"/>
    <w:rsid w:val="001E0C19"/>
    <w:rsid w:val="001E615F"/>
    <w:rsid w:val="001F0C61"/>
    <w:rsid w:val="001F333C"/>
    <w:rsid w:val="001F7E08"/>
    <w:rsid w:val="00201283"/>
    <w:rsid w:val="00202AFB"/>
    <w:rsid w:val="00207E27"/>
    <w:rsid w:val="002101C3"/>
    <w:rsid w:val="00211B1A"/>
    <w:rsid w:val="002129DB"/>
    <w:rsid w:val="00221708"/>
    <w:rsid w:val="00222114"/>
    <w:rsid w:val="002226D1"/>
    <w:rsid w:val="002234E1"/>
    <w:rsid w:val="0022680F"/>
    <w:rsid w:val="00234DE2"/>
    <w:rsid w:val="00236172"/>
    <w:rsid w:val="00236D9A"/>
    <w:rsid w:val="0024037D"/>
    <w:rsid w:val="002453A8"/>
    <w:rsid w:val="00253FE9"/>
    <w:rsid w:val="0025751C"/>
    <w:rsid w:val="00264F60"/>
    <w:rsid w:val="00271392"/>
    <w:rsid w:val="00273775"/>
    <w:rsid w:val="002741AF"/>
    <w:rsid w:val="00277E44"/>
    <w:rsid w:val="00280887"/>
    <w:rsid w:val="00284783"/>
    <w:rsid w:val="00293602"/>
    <w:rsid w:val="00296973"/>
    <w:rsid w:val="00296E7D"/>
    <w:rsid w:val="002A3C0B"/>
    <w:rsid w:val="002B0B55"/>
    <w:rsid w:val="002B2CAD"/>
    <w:rsid w:val="002B2D99"/>
    <w:rsid w:val="002B36AB"/>
    <w:rsid w:val="002B486F"/>
    <w:rsid w:val="002C70B3"/>
    <w:rsid w:val="002E33C5"/>
    <w:rsid w:val="002E5670"/>
    <w:rsid w:val="00300626"/>
    <w:rsid w:val="00302529"/>
    <w:rsid w:val="00303660"/>
    <w:rsid w:val="003058BB"/>
    <w:rsid w:val="00306268"/>
    <w:rsid w:val="00312EE3"/>
    <w:rsid w:val="003136A3"/>
    <w:rsid w:val="003224EA"/>
    <w:rsid w:val="00324ED6"/>
    <w:rsid w:val="003322A1"/>
    <w:rsid w:val="003370CD"/>
    <w:rsid w:val="0034538B"/>
    <w:rsid w:val="00366EC7"/>
    <w:rsid w:val="003722FE"/>
    <w:rsid w:val="00377C08"/>
    <w:rsid w:val="003856E6"/>
    <w:rsid w:val="003865E4"/>
    <w:rsid w:val="00393338"/>
    <w:rsid w:val="00394CC6"/>
    <w:rsid w:val="003A056C"/>
    <w:rsid w:val="003A2058"/>
    <w:rsid w:val="003A4DAC"/>
    <w:rsid w:val="003B1B2D"/>
    <w:rsid w:val="003B412E"/>
    <w:rsid w:val="003B4DBE"/>
    <w:rsid w:val="003B76C2"/>
    <w:rsid w:val="003C2EB2"/>
    <w:rsid w:val="003C65BD"/>
    <w:rsid w:val="003D10DB"/>
    <w:rsid w:val="003E3716"/>
    <w:rsid w:val="003F0C5D"/>
    <w:rsid w:val="003F2C4C"/>
    <w:rsid w:val="003F2CB8"/>
    <w:rsid w:val="003F4EC2"/>
    <w:rsid w:val="003F720A"/>
    <w:rsid w:val="003F7579"/>
    <w:rsid w:val="00401A1F"/>
    <w:rsid w:val="00403AFD"/>
    <w:rsid w:val="00411FE2"/>
    <w:rsid w:val="00416F59"/>
    <w:rsid w:val="004177E8"/>
    <w:rsid w:val="00432141"/>
    <w:rsid w:val="0043253C"/>
    <w:rsid w:val="00432B51"/>
    <w:rsid w:val="004379DC"/>
    <w:rsid w:val="0044119D"/>
    <w:rsid w:val="00441DB7"/>
    <w:rsid w:val="00441DDF"/>
    <w:rsid w:val="004476B2"/>
    <w:rsid w:val="00452C2F"/>
    <w:rsid w:val="0045455B"/>
    <w:rsid w:val="00461BBF"/>
    <w:rsid w:val="00463816"/>
    <w:rsid w:val="004703EF"/>
    <w:rsid w:val="00472E92"/>
    <w:rsid w:val="00473758"/>
    <w:rsid w:val="00480E26"/>
    <w:rsid w:val="00481A1D"/>
    <w:rsid w:val="00483871"/>
    <w:rsid w:val="004840A4"/>
    <w:rsid w:val="004901A6"/>
    <w:rsid w:val="004901BB"/>
    <w:rsid w:val="004922E2"/>
    <w:rsid w:val="004A40C3"/>
    <w:rsid w:val="004B1A21"/>
    <w:rsid w:val="004B2312"/>
    <w:rsid w:val="004B7833"/>
    <w:rsid w:val="004B7E7C"/>
    <w:rsid w:val="004C25E0"/>
    <w:rsid w:val="004C57F7"/>
    <w:rsid w:val="004D008D"/>
    <w:rsid w:val="004D152D"/>
    <w:rsid w:val="004D2643"/>
    <w:rsid w:val="004D2F56"/>
    <w:rsid w:val="004D5466"/>
    <w:rsid w:val="004E3237"/>
    <w:rsid w:val="004E6B05"/>
    <w:rsid w:val="004E6B41"/>
    <w:rsid w:val="004E7EDE"/>
    <w:rsid w:val="004F07D4"/>
    <w:rsid w:val="004F5741"/>
    <w:rsid w:val="004F74B8"/>
    <w:rsid w:val="00506FB8"/>
    <w:rsid w:val="00522F9A"/>
    <w:rsid w:val="00544F8C"/>
    <w:rsid w:val="0055130A"/>
    <w:rsid w:val="00554B99"/>
    <w:rsid w:val="005635C8"/>
    <w:rsid w:val="00563DE6"/>
    <w:rsid w:val="00573E0A"/>
    <w:rsid w:val="005919E2"/>
    <w:rsid w:val="0059529B"/>
    <w:rsid w:val="00596DFD"/>
    <w:rsid w:val="00597E99"/>
    <w:rsid w:val="005A6DEE"/>
    <w:rsid w:val="005B40E3"/>
    <w:rsid w:val="005C578B"/>
    <w:rsid w:val="005D0804"/>
    <w:rsid w:val="005E565D"/>
    <w:rsid w:val="005F363E"/>
    <w:rsid w:val="005F4926"/>
    <w:rsid w:val="00600C0F"/>
    <w:rsid w:val="00601EA2"/>
    <w:rsid w:val="0060565E"/>
    <w:rsid w:val="00606F8C"/>
    <w:rsid w:val="006110B6"/>
    <w:rsid w:val="00611F9E"/>
    <w:rsid w:val="00615178"/>
    <w:rsid w:val="00623A3A"/>
    <w:rsid w:val="006262DC"/>
    <w:rsid w:val="006343FE"/>
    <w:rsid w:val="00644B95"/>
    <w:rsid w:val="00660D4C"/>
    <w:rsid w:val="00676C9C"/>
    <w:rsid w:val="006776E0"/>
    <w:rsid w:val="00681073"/>
    <w:rsid w:val="0069597C"/>
    <w:rsid w:val="00697221"/>
    <w:rsid w:val="00697E4A"/>
    <w:rsid w:val="006A1580"/>
    <w:rsid w:val="006B33EC"/>
    <w:rsid w:val="006B340B"/>
    <w:rsid w:val="006C0773"/>
    <w:rsid w:val="006C2456"/>
    <w:rsid w:val="006C7203"/>
    <w:rsid w:val="006C747D"/>
    <w:rsid w:val="006D0AF1"/>
    <w:rsid w:val="006D5D54"/>
    <w:rsid w:val="006D5EBE"/>
    <w:rsid w:val="006D7E5C"/>
    <w:rsid w:val="006E164C"/>
    <w:rsid w:val="006E307E"/>
    <w:rsid w:val="006E574E"/>
    <w:rsid w:val="006E6096"/>
    <w:rsid w:val="006F6C48"/>
    <w:rsid w:val="006F7946"/>
    <w:rsid w:val="00705D34"/>
    <w:rsid w:val="00711B88"/>
    <w:rsid w:val="00716D78"/>
    <w:rsid w:val="007258B7"/>
    <w:rsid w:val="00725A48"/>
    <w:rsid w:val="00740DD4"/>
    <w:rsid w:val="00742292"/>
    <w:rsid w:val="0074695C"/>
    <w:rsid w:val="00750261"/>
    <w:rsid w:val="00753187"/>
    <w:rsid w:val="0075407F"/>
    <w:rsid w:val="00754F11"/>
    <w:rsid w:val="007637CA"/>
    <w:rsid w:val="007638BA"/>
    <w:rsid w:val="007652C2"/>
    <w:rsid w:val="00765E18"/>
    <w:rsid w:val="00775EF8"/>
    <w:rsid w:val="00776738"/>
    <w:rsid w:val="007820AE"/>
    <w:rsid w:val="007838E0"/>
    <w:rsid w:val="007901CA"/>
    <w:rsid w:val="00790E1E"/>
    <w:rsid w:val="00794D81"/>
    <w:rsid w:val="007A1A1F"/>
    <w:rsid w:val="007A68C3"/>
    <w:rsid w:val="007A68EB"/>
    <w:rsid w:val="007D14E8"/>
    <w:rsid w:val="007D286D"/>
    <w:rsid w:val="007E0D7C"/>
    <w:rsid w:val="007E1887"/>
    <w:rsid w:val="007E5A91"/>
    <w:rsid w:val="007E6EAB"/>
    <w:rsid w:val="007E7657"/>
    <w:rsid w:val="00802F9F"/>
    <w:rsid w:val="0080629C"/>
    <w:rsid w:val="008079A7"/>
    <w:rsid w:val="00817ADE"/>
    <w:rsid w:val="00824638"/>
    <w:rsid w:val="008306FB"/>
    <w:rsid w:val="00835572"/>
    <w:rsid w:val="00841346"/>
    <w:rsid w:val="008423F9"/>
    <w:rsid w:val="008625E7"/>
    <w:rsid w:val="00875E5E"/>
    <w:rsid w:val="008812E1"/>
    <w:rsid w:val="0088440A"/>
    <w:rsid w:val="00893202"/>
    <w:rsid w:val="008932B8"/>
    <w:rsid w:val="008961F3"/>
    <w:rsid w:val="008A6EC8"/>
    <w:rsid w:val="008B3F07"/>
    <w:rsid w:val="008B418A"/>
    <w:rsid w:val="008B5794"/>
    <w:rsid w:val="008C0AF2"/>
    <w:rsid w:val="008E3370"/>
    <w:rsid w:val="008E34EC"/>
    <w:rsid w:val="008E742F"/>
    <w:rsid w:val="008F57E9"/>
    <w:rsid w:val="009022D3"/>
    <w:rsid w:val="00904B09"/>
    <w:rsid w:val="00913D9C"/>
    <w:rsid w:val="00914358"/>
    <w:rsid w:val="00914DE2"/>
    <w:rsid w:val="00917FF1"/>
    <w:rsid w:val="00920A88"/>
    <w:rsid w:val="00927B6A"/>
    <w:rsid w:val="009324FD"/>
    <w:rsid w:val="009370AB"/>
    <w:rsid w:val="00946829"/>
    <w:rsid w:val="00946FDB"/>
    <w:rsid w:val="00965EE6"/>
    <w:rsid w:val="00966009"/>
    <w:rsid w:val="00974B1A"/>
    <w:rsid w:val="00980AFB"/>
    <w:rsid w:val="0098791C"/>
    <w:rsid w:val="00991FCC"/>
    <w:rsid w:val="00996EFB"/>
    <w:rsid w:val="009A6729"/>
    <w:rsid w:val="009B1847"/>
    <w:rsid w:val="009B35AE"/>
    <w:rsid w:val="009B38F4"/>
    <w:rsid w:val="009C333E"/>
    <w:rsid w:val="009D6B4B"/>
    <w:rsid w:val="009E7B44"/>
    <w:rsid w:val="009F123B"/>
    <w:rsid w:val="009F2631"/>
    <w:rsid w:val="009F7112"/>
    <w:rsid w:val="00A05825"/>
    <w:rsid w:val="00A10861"/>
    <w:rsid w:val="00A12151"/>
    <w:rsid w:val="00A2040E"/>
    <w:rsid w:val="00A454A5"/>
    <w:rsid w:val="00A45CCB"/>
    <w:rsid w:val="00A538ED"/>
    <w:rsid w:val="00A635CB"/>
    <w:rsid w:val="00A70C02"/>
    <w:rsid w:val="00A7557B"/>
    <w:rsid w:val="00A824B7"/>
    <w:rsid w:val="00A84D17"/>
    <w:rsid w:val="00A8587B"/>
    <w:rsid w:val="00A90DCE"/>
    <w:rsid w:val="00A91A7B"/>
    <w:rsid w:val="00A92B6B"/>
    <w:rsid w:val="00AA1D08"/>
    <w:rsid w:val="00AA2806"/>
    <w:rsid w:val="00AC0D3C"/>
    <w:rsid w:val="00AC1B97"/>
    <w:rsid w:val="00AC1CC5"/>
    <w:rsid w:val="00AC5E47"/>
    <w:rsid w:val="00AC6CBC"/>
    <w:rsid w:val="00AD4502"/>
    <w:rsid w:val="00AD6E26"/>
    <w:rsid w:val="00AD75BA"/>
    <w:rsid w:val="00AE1479"/>
    <w:rsid w:val="00AE2902"/>
    <w:rsid w:val="00AF0064"/>
    <w:rsid w:val="00B02A8E"/>
    <w:rsid w:val="00B0727C"/>
    <w:rsid w:val="00B10E42"/>
    <w:rsid w:val="00B1124E"/>
    <w:rsid w:val="00B11B74"/>
    <w:rsid w:val="00B12236"/>
    <w:rsid w:val="00B15944"/>
    <w:rsid w:val="00B22CB4"/>
    <w:rsid w:val="00B234EC"/>
    <w:rsid w:val="00B23E72"/>
    <w:rsid w:val="00B24662"/>
    <w:rsid w:val="00B24F59"/>
    <w:rsid w:val="00B33F21"/>
    <w:rsid w:val="00B36F5E"/>
    <w:rsid w:val="00B41075"/>
    <w:rsid w:val="00B47E71"/>
    <w:rsid w:val="00B50D27"/>
    <w:rsid w:val="00B55693"/>
    <w:rsid w:val="00B6166B"/>
    <w:rsid w:val="00B64467"/>
    <w:rsid w:val="00B75DAA"/>
    <w:rsid w:val="00B77120"/>
    <w:rsid w:val="00B8091D"/>
    <w:rsid w:val="00B83581"/>
    <w:rsid w:val="00B84F57"/>
    <w:rsid w:val="00B9261F"/>
    <w:rsid w:val="00B96420"/>
    <w:rsid w:val="00BA24C1"/>
    <w:rsid w:val="00BA397E"/>
    <w:rsid w:val="00BA6AF0"/>
    <w:rsid w:val="00BB1111"/>
    <w:rsid w:val="00BB1170"/>
    <w:rsid w:val="00BB234C"/>
    <w:rsid w:val="00BC1242"/>
    <w:rsid w:val="00BC1667"/>
    <w:rsid w:val="00BC417C"/>
    <w:rsid w:val="00BE2D34"/>
    <w:rsid w:val="00BF1B89"/>
    <w:rsid w:val="00BF43C6"/>
    <w:rsid w:val="00C00A05"/>
    <w:rsid w:val="00C00A71"/>
    <w:rsid w:val="00C03475"/>
    <w:rsid w:val="00C1276C"/>
    <w:rsid w:val="00C15C61"/>
    <w:rsid w:val="00C23385"/>
    <w:rsid w:val="00C2628C"/>
    <w:rsid w:val="00C42A4A"/>
    <w:rsid w:val="00C465BC"/>
    <w:rsid w:val="00C47331"/>
    <w:rsid w:val="00C52540"/>
    <w:rsid w:val="00C551FE"/>
    <w:rsid w:val="00C55AAA"/>
    <w:rsid w:val="00C55BDD"/>
    <w:rsid w:val="00C61A84"/>
    <w:rsid w:val="00C86553"/>
    <w:rsid w:val="00C91A8D"/>
    <w:rsid w:val="00C9641D"/>
    <w:rsid w:val="00CA2C7C"/>
    <w:rsid w:val="00CB13EF"/>
    <w:rsid w:val="00CB1C1E"/>
    <w:rsid w:val="00CB57CD"/>
    <w:rsid w:val="00CB6B34"/>
    <w:rsid w:val="00CB70F5"/>
    <w:rsid w:val="00CC5ADF"/>
    <w:rsid w:val="00CC64EB"/>
    <w:rsid w:val="00CD1D0B"/>
    <w:rsid w:val="00CE0478"/>
    <w:rsid w:val="00CE31D2"/>
    <w:rsid w:val="00CE7466"/>
    <w:rsid w:val="00CE7DFB"/>
    <w:rsid w:val="00CF6155"/>
    <w:rsid w:val="00D03D9F"/>
    <w:rsid w:val="00D06452"/>
    <w:rsid w:val="00D07B92"/>
    <w:rsid w:val="00D2142C"/>
    <w:rsid w:val="00D24099"/>
    <w:rsid w:val="00D2530F"/>
    <w:rsid w:val="00D3448C"/>
    <w:rsid w:val="00D37005"/>
    <w:rsid w:val="00D3760E"/>
    <w:rsid w:val="00D53F0E"/>
    <w:rsid w:val="00D578CC"/>
    <w:rsid w:val="00D61159"/>
    <w:rsid w:val="00D62582"/>
    <w:rsid w:val="00D75DFA"/>
    <w:rsid w:val="00D82380"/>
    <w:rsid w:val="00D84988"/>
    <w:rsid w:val="00D872F2"/>
    <w:rsid w:val="00D90C09"/>
    <w:rsid w:val="00D93DE8"/>
    <w:rsid w:val="00DA0532"/>
    <w:rsid w:val="00DB58B1"/>
    <w:rsid w:val="00DB6063"/>
    <w:rsid w:val="00DD1B11"/>
    <w:rsid w:val="00DD363B"/>
    <w:rsid w:val="00DD6D22"/>
    <w:rsid w:val="00DE3AB1"/>
    <w:rsid w:val="00DE4A1B"/>
    <w:rsid w:val="00DF129A"/>
    <w:rsid w:val="00DF378F"/>
    <w:rsid w:val="00DF61DC"/>
    <w:rsid w:val="00E00A79"/>
    <w:rsid w:val="00E04C1C"/>
    <w:rsid w:val="00E10347"/>
    <w:rsid w:val="00E126C7"/>
    <w:rsid w:val="00E32A88"/>
    <w:rsid w:val="00E37F86"/>
    <w:rsid w:val="00E43769"/>
    <w:rsid w:val="00E44CE7"/>
    <w:rsid w:val="00E504BB"/>
    <w:rsid w:val="00E54C15"/>
    <w:rsid w:val="00E63A95"/>
    <w:rsid w:val="00E64387"/>
    <w:rsid w:val="00E73FBA"/>
    <w:rsid w:val="00E7517B"/>
    <w:rsid w:val="00E75D12"/>
    <w:rsid w:val="00E82640"/>
    <w:rsid w:val="00E86FB5"/>
    <w:rsid w:val="00E95909"/>
    <w:rsid w:val="00EA1253"/>
    <w:rsid w:val="00EA24E3"/>
    <w:rsid w:val="00EA54EB"/>
    <w:rsid w:val="00EB109A"/>
    <w:rsid w:val="00EB3C2C"/>
    <w:rsid w:val="00EC5828"/>
    <w:rsid w:val="00EE5C7D"/>
    <w:rsid w:val="00EF1E7E"/>
    <w:rsid w:val="00EF5AC9"/>
    <w:rsid w:val="00EF7E1C"/>
    <w:rsid w:val="00F06669"/>
    <w:rsid w:val="00F121D0"/>
    <w:rsid w:val="00F14719"/>
    <w:rsid w:val="00F14D4D"/>
    <w:rsid w:val="00F2763B"/>
    <w:rsid w:val="00F307B6"/>
    <w:rsid w:val="00F3550D"/>
    <w:rsid w:val="00F5019A"/>
    <w:rsid w:val="00F547E3"/>
    <w:rsid w:val="00F618DC"/>
    <w:rsid w:val="00F6347F"/>
    <w:rsid w:val="00F671F2"/>
    <w:rsid w:val="00F70773"/>
    <w:rsid w:val="00F739C6"/>
    <w:rsid w:val="00F7412D"/>
    <w:rsid w:val="00F80E18"/>
    <w:rsid w:val="00F819F9"/>
    <w:rsid w:val="00F825E9"/>
    <w:rsid w:val="00F8312B"/>
    <w:rsid w:val="00F85046"/>
    <w:rsid w:val="00F862BF"/>
    <w:rsid w:val="00FA1A3F"/>
    <w:rsid w:val="00FB10A6"/>
    <w:rsid w:val="00FB38E0"/>
    <w:rsid w:val="00FC0623"/>
    <w:rsid w:val="00FC51EA"/>
    <w:rsid w:val="00FD057C"/>
    <w:rsid w:val="00FD13E4"/>
    <w:rsid w:val="00FD2E61"/>
    <w:rsid w:val="00FE1220"/>
    <w:rsid w:val="00FE46D3"/>
    <w:rsid w:val="00FE5FCD"/>
    <w:rsid w:val="00FF6FE4"/>
    <w:rsid w:val="0D426354"/>
    <w:rsid w:val="0F216CB2"/>
    <w:rsid w:val="18E5B9C6"/>
    <w:rsid w:val="1E875BBA"/>
    <w:rsid w:val="21DEA63C"/>
    <w:rsid w:val="22E24F65"/>
    <w:rsid w:val="25468A0E"/>
    <w:rsid w:val="27ACEB65"/>
    <w:rsid w:val="31922736"/>
    <w:rsid w:val="34166583"/>
    <w:rsid w:val="341EFEBE"/>
    <w:rsid w:val="392214C8"/>
    <w:rsid w:val="4BBA42D1"/>
    <w:rsid w:val="4EA46315"/>
    <w:rsid w:val="50D701BB"/>
    <w:rsid w:val="5236C185"/>
    <w:rsid w:val="5428494F"/>
    <w:rsid w:val="5AA63FC8"/>
    <w:rsid w:val="5BE087BA"/>
    <w:rsid w:val="5C3BD51C"/>
    <w:rsid w:val="5CD2EC62"/>
    <w:rsid w:val="65FC0925"/>
    <w:rsid w:val="6B77A592"/>
    <w:rsid w:val="6DB709D7"/>
    <w:rsid w:val="6F5F50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EEC55"/>
  <w15:chartTrackingRefBased/>
  <w15:docId w15:val="{8A9602F7-6EE8-4ABE-B2C3-BE674263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C22"/>
  </w:style>
  <w:style w:type="paragraph" w:styleId="Heading1">
    <w:name w:val="heading 1"/>
    <w:basedOn w:val="Normal"/>
    <w:next w:val="Normal"/>
    <w:link w:val="Heading1Char"/>
    <w:uiPriority w:val="9"/>
    <w:qFormat/>
    <w:rsid w:val="00783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3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838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8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8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8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8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8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8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8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38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838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8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8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8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8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8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8E0"/>
    <w:rPr>
      <w:rFonts w:eastAsiaTheme="majorEastAsia" w:cstheme="majorBidi"/>
      <w:color w:val="272727" w:themeColor="text1" w:themeTint="D8"/>
    </w:rPr>
  </w:style>
  <w:style w:type="paragraph" w:styleId="Title">
    <w:name w:val="Title"/>
    <w:basedOn w:val="Normal"/>
    <w:next w:val="Normal"/>
    <w:link w:val="TitleChar"/>
    <w:uiPriority w:val="10"/>
    <w:qFormat/>
    <w:rsid w:val="00783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8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8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8E0"/>
    <w:pPr>
      <w:spacing w:before="160"/>
      <w:jc w:val="center"/>
    </w:pPr>
    <w:rPr>
      <w:i/>
      <w:iCs/>
      <w:color w:val="404040" w:themeColor="text1" w:themeTint="BF"/>
    </w:rPr>
  </w:style>
  <w:style w:type="character" w:customStyle="1" w:styleId="QuoteChar">
    <w:name w:val="Quote Char"/>
    <w:basedOn w:val="DefaultParagraphFont"/>
    <w:link w:val="Quote"/>
    <w:uiPriority w:val="29"/>
    <w:rsid w:val="007838E0"/>
    <w:rPr>
      <w:i/>
      <w:iCs/>
      <w:color w:val="404040" w:themeColor="text1" w:themeTint="BF"/>
    </w:rPr>
  </w:style>
  <w:style w:type="paragraph" w:styleId="ListParagraph">
    <w:name w:val="List Paragraph"/>
    <w:basedOn w:val="Normal"/>
    <w:uiPriority w:val="34"/>
    <w:qFormat/>
    <w:rsid w:val="007838E0"/>
    <w:pPr>
      <w:ind w:left="720"/>
      <w:contextualSpacing/>
    </w:pPr>
  </w:style>
  <w:style w:type="character" w:styleId="IntenseEmphasis">
    <w:name w:val="Intense Emphasis"/>
    <w:basedOn w:val="DefaultParagraphFont"/>
    <w:uiPriority w:val="21"/>
    <w:qFormat/>
    <w:rsid w:val="007838E0"/>
    <w:rPr>
      <w:i/>
      <w:iCs/>
      <w:color w:val="0F4761" w:themeColor="accent1" w:themeShade="BF"/>
    </w:rPr>
  </w:style>
  <w:style w:type="paragraph" w:styleId="IntenseQuote">
    <w:name w:val="Intense Quote"/>
    <w:basedOn w:val="Normal"/>
    <w:next w:val="Normal"/>
    <w:link w:val="IntenseQuoteChar"/>
    <w:uiPriority w:val="30"/>
    <w:qFormat/>
    <w:rsid w:val="00783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8E0"/>
    <w:rPr>
      <w:i/>
      <w:iCs/>
      <w:color w:val="0F4761" w:themeColor="accent1" w:themeShade="BF"/>
    </w:rPr>
  </w:style>
  <w:style w:type="character" w:styleId="IntenseReference">
    <w:name w:val="Intense Reference"/>
    <w:basedOn w:val="DefaultParagraphFont"/>
    <w:uiPriority w:val="32"/>
    <w:qFormat/>
    <w:rsid w:val="007838E0"/>
    <w:rPr>
      <w:b/>
      <w:bCs/>
      <w:smallCaps/>
      <w:color w:val="0F4761" w:themeColor="accent1" w:themeShade="BF"/>
      <w:spacing w:val="5"/>
    </w:rPr>
  </w:style>
  <w:style w:type="paragraph" w:styleId="Footer">
    <w:name w:val="footer"/>
    <w:basedOn w:val="Normal"/>
    <w:link w:val="FooterChar"/>
    <w:uiPriority w:val="99"/>
    <w:unhideWhenUsed/>
    <w:rsid w:val="007838E0"/>
    <w:pPr>
      <w:widowControl w:val="0"/>
      <w:tabs>
        <w:tab w:val="center" w:pos="4513"/>
        <w:tab w:val="right" w:pos="9026"/>
      </w:tabs>
      <w:autoSpaceDE w:val="0"/>
      <w:autoSpaceDN w:val="0"/>
      <w:spacing w:after="0" w:line="240" w:lineRule="auto"/>
    </w:pPr>
    <w:rPr>
      <w:rFonts w:ascii="Arial" w:eastAsia="Arial" w:hAnsi="Arial" w:cs="Arial"/>
      <w:kern w:val="0"/>
    </w:rPr>
  </w:style>
  <w:style w:type="character" w:customStyle="1" w:styleId="FooterChar">
    <w:name w:val="Footer Char"/>
    <w:basedOn w:val="DefaultParagraphFont"/>
    <w:link w:val="Footer"/>
    <w:uiPriority w:val="99"/>
    <w:rsid w:val="007838E0"/>
    <w:rPr>
      <w:rFonts w:ascii="Arial" w:eastAsia="Arial" w:hAnsi="Arial" w:cs="Arial"/>
      <w:kern w:val="0"/>
    </w:rPr>
  </w:style>
  <w:style w:type="table" w:customStyle="1" w:styleId="TableGrid1">
    <w:name w:val="Table Grid1"/>
    <w:basedOn w:val="TableNormal"/>
    <w:next w:val="TableGrid"/>
    <w:uiPriority w:val="39"/>
    <w:rsid w:val="007838E0"/>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38E0"/>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40387">
      <w:bodyDiv w:val="1"/>
      <w:marLeft w:val="0"/>
      <w:marRight w:val="0"/>
      <w:marTop w:val="0"/>
      <w:marBottom w:val="0"/>
      <w:divBdr>
        <w:top w:val="none" w:sz="0" w:space="0" w:color="auto"/>
        <w:left w:val="none" w:sz="0" w:space="0" w:color="auto"/>
        <w:bottom w:val="none" w:sz="0" w:space="0" w:color="auto"/>
        <w:right w:val="none" w:sz="0" w:space="0" w:color="auto"/>
      </w:divBdr>
      <w:divsChild>
        <w:div w:id="919293731">
          <w:marLeft w:val="0"/>
          <w:marRight w:val="0"/>
          <w:marTop w:val="0"/>
          <w:marBottom w:val="0"/>
          <w:divBdr>
            <w:top w:val="none" w:sz="0" w:space="0" w:color="auto"/>
            <w:left w:val="none" w:sz="0" w:space="0" w:color="auto"/>
            <w:bottom w:val="none" w:sz="0" w:space="0" w:color="auto"/>
            <w:right w:val="none" w:sz="0" w:space="0" w:color="auto"/>
          </w:divBdr>
        </w:div>
        <w:div w:id="1841192567">
          <w:marLeft w:val="0"/>
          <w:marRight w:val="0"/>
          <w:marTop w:val="0"/>
          <w:marBottom w:val="0"/>
          <w:divBdr>
            <w:top w:val="none" w:sz="0" w:space="0" w:color="auto"/>
            <w:left w:val="none" w:sz="0" w:space="0" w:color="auto"/>
            <w:bottom w:val="none" w:sz="0" w:space="0" w:color="auto"/>
            <w:right w:val="none" w:sz="0" w:space="0" w:color="auto"/>
          </w:divBdr>
        </w:div>
        <w:div w:id="2031636834">
          <w:marLeft w:val="0"/>
          <w:marRight w:val="0"/>
          <w:marTop w:val="0"/>
          <w:marBottom w:val="0"/>
          <w:divBdr>
            <w:top w:val="none" w:sz="0" w:space="0" w:color="auto"/>
            <w:left w:val="none" w:sz="0" w:space="0" w:color="auto"/>
            <w:bottom w:val="none" w:sz="0" w:space="0" w:color="auto"/>
            <w:right w:val="none" w:sz="0" w:space="0" w:color="auto"/>
          </w:divBdr>
        </w:div>
      </w:divsChild>
    </w:div>
    <w:div w:id="115973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EF104-BE59-44E9-B015-CEEDBB91E001}">
  <ds:schemaRefs>
    <ds:schemaRef ds:uri="http://schemas.openxmlformats.org/officeDocument/2006/bibliography"/>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Normal.dotm</Template>
  <TotalTime>1496</TotalTime>
  <Pages>1</Pages>
  <Words>3324</Words>
  <Characters>18947</Characters>
  <Application>Microsoft Office Word</Application>
  <DocSecurity>4</DocSecurity>
  <Lines>157</Lines>
  <Paragraphs>44</Paragraphs>
  <ScaleCrop>false</ScaleCrop>
  <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Richardson</dc:creator>
  <cp:keywords/>
  <dc:description/>
  <cp:lastModifiedBy>Emma Richardson</cp:lastModifiedBy>
  <cp:revision>118</cp:revision>
  <cp:lastPrinted>2024-06-20T06:16:00Z</cp:lastPrinted>
  <dcterms:created xsi:type="dcterms:W3CDTF">2024-06-20T06:15:00Z</dcterms:created>
  <dcterms:modified xsi:type="dcterms:W3CDTF">2024-06-24T19:11:00Z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ccc4471ba129b103fe69118575f18a46ce50bc1922e3d230ab7ed1fca777c87e</vt:lpwstr>
  </property>
</Properties>
</file>